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038C" w14:textId="77777777" w:rsidR="005C46C4" w:rsidRPr="005C46C4" w:rsidRDefault="005C46C4" w:rsidP="005C46C4">
      <w:pPr>
        <w:tabs>
          <w:tab w:val="left" w:pos="3870"/>
        </w:tabs>
        <w:ind w:firstLine="2340"/>
        <w:rPr>
          <w:rFonts w:ascii="Book Antiqua" w:eastAsia="MS Mincho" w:hAnsi="Book Antiqua"/>
          <w:kern w:val="24"/>
          <w:sz w:val="20"/>
          <w:szCs w:val="20"/>
        </w:rPr>
      </w:pPr>
      <w:r w:rsidRPr="005C46C4">
        <w:rPr>
          <w:rFonts w:ascii="Book Antiqua" w:eastAsia="MS Mincho" w:hAnsi="Book Antiqua"/>
          <w:noProof/>
          <w:kern w:val="24"/>
          <w:sz w:val="20"/>
          <w:szCs w:val="20"/>
        </w:rPr>
        <w:drawing>
          <wp:inline distT="0" distB="0" distL="0" distR="0" wp14:anchorId="799E449E" wp14:editId="47BB6A98">
            <wp:extent cx="2562225" cy="160020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abody-conservatory.logo.small.vertical.black resiz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5D1F114" w14:textId="4802CFA7" w:rsidR="005C46C4" w:rsidRPr="008C72B2" w:rsidRDefault="008C72B2" w:rsidP="008C72B2">
      <w:pPr>
        <w:jc w:val="center"/>
        <w:rPr>
          <w:rFonts w:ascii="Book Antiqua" w:eastAsia="MS Mincho" w:hAnsi="Book Antiqua"/>
          <w:b/>
          <w:kern w:val="24"/>
          <w:sz w:val="52"/>
          <w:szCs w:val="52"/>
        </w:rPr>
      </w:pPr>
      <w:r>
        <w:rPr>
          <w:rFonts w:ascii="Book Antiqua" w:eastAsia="MS Mincho" w:hAnsi="Book Antiqua"/>
          <w:b/>
          <w:kern w:val="24"/>
          <w:sz w:val="52"/>
          <w:szCs w:val="52"/>
        </w:rPr>
        <w:t>Master Class</w:t>
      </w:r>
      <w:r w:rsidR="00545E93">
        <w:rPr>
          <w:rFonts w:ascii="Book Antiqua" w:eastAsia="MS Mincho" w:hAnsi="Book Antiqua"/>
          <w:b/>
          <w:kern w:val="24"/>
          <w:sz w:val="52"/>
          <w:szCs w:val="52"/>
        </w:rPr>
        <w:t>es</w:t>
      </w:r>
      <w:r>
        <w:rPr>
          <w:rFonts w:ascii="Book Antiqua" w:eastAsia="MS Mincho" w:hAnsi="Book Antiqua"/>
          <w:b/>
          <w:kern w:val="24"/>
          <w:sz w:val="52"/>
          <w:szCs w:val="52"/>
        </w:rPr>
        <w:t xml:space="preserve"> with Richard Goode</w:t>
      </w:r>
    </w:p>
    <w:p w14:paraId="6A3C14A1" w14:textId="77777777" w:rsidR="00037F0B" w:rsidRDefault="00037F0B" w:rsidP="005C46C4">
      <w:pPr>
        <w:jc w:val="center"/>
        <w:rPr>
          <w:rFonts w:ascii="Book Antiqua" w:eastAsia="MS Mincho" w:hAnsi="Book Antiqua"/>
          <w:kern w:val="24"/>
          <w:sz w:val="28"/>
          <w:szCs w:val="32"/>
          <w:u w:val="single"/>
        </w:rPr>
      </w:pPr>
    </w:p>
    <w:p w14:paraId="5253901B" w14:textId="3FFD8C70" w:rsidR="00037F0B" w:rsidRPr="008C72B2" w:rsidRDefault="008C72B2" w:rsidP="00CE5B0E">
      <w:pPr>
        <w:jc w:val="center"/>
        <w:rPr>
          <w:rFonts w:ascii="Book Antiqua" w:eastAsia="MS Mincho" w:hAnsi="Book Antiqua"/>
          <w:kern w:val="24"/>
          <w:sz w:val="28"/>
          <w:szCs w:val="32"/>
          <w:u w:val="single"/>
        </w:rPr>
      </w:pPr>
      <w:r w:rsidRPr="008C72B2">
        <w:rPr>
          <w:rFonts w:ascii="Book Antiqua" w:eastAsia="MS Mincho" w:hAnsi="Book Antiqua"/>
          <w:kern w:val="24"/>
          <w:sz w:val="28"/>
          <w:szCs w:val="32"/>
          <w:u w:val="single"/>
        </w:rPr>
        <w:t xml:space="preserve">Wednesday, </w:t>
      </w:r>
      <w:r w:rsidR="00251C7B">
        <w:rPr>
          <w:rFonts w:ascii="Book Antiqua" w:eastAsia="MS Mincho" w:hAnsi="Book Antiqua"/>
          <w:kern w:val="24"/>
          <w:sz w:val="28"/>
          <w:szCs w:val="32"/>
          <w:u w:val="single"/>
        </w:rPr>
        <w:t>March</w:t>
      </w:r>
      <w:r w:rsidR="00F63836">
        <w:rPr>
          <w:rFonts w:ascii="Book Antiqua" w:eastAsia="MS Mincho" w:hAnsi="Book Antiqua"/>
          <w:kern w:val="24"/>
          <w:sz w:val="28"/>
          <w:szCs w:val="32"/>
          <w:u w:val="single"/>
        </w:rPr>
        <w:t xml:space="preserve"> </w:t>
      </w:r>
      <w:r w:rsidR="00251C7B">
        <w:rPr>
          <w:rFonts w:ascii="Book Antiqua" w:eastAsia="MS Mincho" w:hAnsi="Book Antiqua"/>
          <w:kern w:val="24"/>
          <w:sz w:val="28"/>
          <w:szCs w:val="32"/>
          <w:u w:val="single"/>
        </w:rPr>
        <w:t>1</w:t>
      </w:r>
      <w:r w:rsidR="00251C7B">
        <w:rPr>
          <w:rFonts w:ascii="Book Antiqua" w:eastAsia="MS Mincho" w:hAnsi="Book Antiqua"/>
          <w:kern w:val="24"/>
          <w:sz w:val="28"/>
          <w:szCs w:val="32"/>
          <w:u w:val="single"/>
          <w:vertAlign w:val="superscript"/>
        </w:rPr>
        <w:t>st</w:t>
      </w:r>
      <w:r w:rsidR="00251C7B">
        <w:rPr>
          <w:rFonts w:ascii="Book Antiqua" w:eastAsia="MS Mincho" w:hAnsi="Book Antiqua"/>
          <w:kern w:val="24"/>
          <w:sz w:val="28"/>
          <w:szCs w:val="32"/>
          <w:u w:val="single"/>
        </w:rPr>
        <w:t xml:space="preserve"> </w:t>
      </w:r>
      <w:r w:rsidRPr="008C72B2">
        <w:rPr>
          <w:rFonts w:ascii="Book Antiqua" w:eastAsia="MS Mincho" w:hAnsi="Book Antiqua"/>
          <w:kern w:val="24"/>
          <w:sz w:val="28"/>
          <w:szCs w:val="32"/>
          <w:u w:val="single"/>
        </w:rPr>
        <w:t>at 5</w:t>
      </w:r>
      <w:r w:rsidR="00B059EB">
        <w:rPr>
          <w:rFonts w:ascii="Book Antiqua" w:eastAsia="MS Mincho" w:hAnsi="Book Antiqua"/>
          <w:kern w:val="24"/>
          <w:sz w:val="28"/>
          <w:szCs w:val="32"/>
          <w:u w:val="single"/>
        </w:rPr>
        <w:t xml:space="preserve"> </w:t>
      </w:r>
      <w:r w:rsidRPr="008C72B2">
        <w:rPr>
          <w:rFonts w:ascii="Book Antiqua" w:eastAsia="MS Mincho" w:hAnsi="Book Antiqua"/>
          <w:kern w:val="24"/>
          <w:sz w:val="28"/>
          <w:szCs w:val="32"/>
          <w:u w:val="single"/>
        </w:rPr>
        <w:t>PM</w:t>
      </w:r>
    </w:p>
    <w:p w14:paraId="6394A3FB" w14:textId="50074EC0" w:rsidR="008C72B2" w:rsidRPr="00C52FCE" w:rsidRDefault="008C72B2" w:rsidP="008C72B2">
      <w:r w:rsidRPr="00C52FCE">
        <w:rPr>
          <w:rFonts w:ascii="Calibri" w:hAnsi="Calibri" w:cs="Calibri"/>
          <w:color w:val="FFFFFF"/>
        </w:rPr>
        <w:t>Sonata in B-flat Major,   </w:t>
      </w:r>
    </w:p>
    <w:p w14:paraId="06C0B8D4" w14:textId="29C31278" w:rsidR="00F63836" w:rsidRPr="008C72B2" w:rsidRDefault="00F63836" w:rsidP="00F63836">
      <w:pPr>
        <w:rPr>
          <w:rFonts w:ascii="Book Antiqua" w:eastAsia="MS Mincho" w:hAnsi="Book Antiqua"/>
          <w:b/>
          <w:color w:val="000000" w:themeColor="text1"/>
          <w:kern w:val="24"/>
        </w:rPr>
      </w:pPr>
      <w:r w:rsidRPr="008C72B2">
        <w:rPr>
          <w:rFonts w:ascii="Book Antiqua" w:eastAsia="MS Mincho" w:hAnsi="Book Antiqua"/>
          <w:b/>
          <w:color w:val="000000" w:themeColor="text1"/>
          <w:kern w:val="24"/>
        </w:rPr>
        <w:t xml:space="preserve">Sonata in </w:t>
      </w:r>
      <w:r w:rsidR="00251C7B">
        <w:rPr>
          <w:rFonts w:ascii="Book Antiqua" w:eastAsia="MS Mincho" w:hAnsi="Book Antiqua"/>
          <w:b/>
          <w:color w:val="000000" w:themeColor="text1"/>
          <w:kern w:val="24"/>
        </w:rPr>
        <w:t>C</w:t>
      </w:r>
      <w:r>
        <w:rPr>
          <w:rFonts w:ascii="Book Antiqua" w:eastAsia="MS Mincho" w:hAnsi="Book Antiqua"/>
          <w:b/>
          <w:color w:val="000000" w:themeColor="text1"/>
          <w:kern w:val="24"/>
        </w:rPr>
        <w:t xml:space="preserve"> minor</w:t>
      </w:r>
      <w:r w:rsidRPr="008C72B2">
        <w:rPr>
          <w:rFonts w:ascii="Book Antiqua" w:eastAsia="MS Mincho" w:hAnsi="Book Antiqua"/>
          <w:b/>
          <w:color w:val="000000" w:themeColor="text1"/>
          <w:kern w:val="24"/>
        </w:rPr>
        <w:t xml:space="preserve">, K. </w:t>
      </w:r>
      <w:r w:rsidR="00251C7B">
        <w:rPr>
          <w:rFonts w:ascii="Book Antiqua" w:eastAsia="MS Mincho" w:hAnsi="Book Antiqua"/>
          <w:b/>
          <w:color w:val="000000" w:themeColor="text1"/>
          <w:kern w:val="24"/>
        </w:rPr>
        <w:t>457</w:t>
      </w:r>
      <w:r>
        <w:rPr>
          <w:rFonts w:ascii="Book Antiqua" w:eastAsia="MS Mincho" w:hAnsi="Book Antiqua"/>
          <w:b/>
          <w:color w:val="000000" w:themeColor="text1"/>
          <w:kern w:val="24"/>
        </w:rPr>
        <w:tab/>
      </w:r>
      <w:r>
        <w:rPr>
          <w:rFonts w:ascii="Book Antiqua" w:eastAsia="MS Mincho" w:hAnsi="Book Antiqua"/>
          <w:b/>
          <w:color w:val="000000" w:themeColor="text1"/>
          <w:kern w:val="24"/>
        </w:rPr>
        <w:tab/>
      </w:r>
      <w:r>
        <w:rPr>
          <w:rFonts w:ascii="Book Antiqua" w:eastAsia="MS Mincho" w:hAnsi="Book Antiqua"/>
          <w:b/>
          <w:color w:val="000000" w:themeColor="text1"/>
          <w:kern w:val="24"/>
        </w:rPr>
        <w:tab/>
      </w:r>
      <w:r>
        <w:rPr>
          <w:rFonts w:ascii="Book Antiqua" w:eastAsia="MS Mincho" w:hAnsi="Book Antiqua"/>
          <w:b/>
          <w:color w:val="000000" w:themeColor="text1"/>
          <w:kern w:val="24"/>
        </w:rPr>
        <w:tab/>
        <w:t xml:space="preserve">   </w:t>
      </w:r>
      <w:r>
        <w:rPr>
          <w:rFonts w:ascii="Book Antiqua" w:eastAsia="MS Mincho" w:hAnsi="Book Antiqua"/>
          <w:b/>
          <w:color w:val="000000" w:themeColor="text1"/>
          <w:kern w:val="24"/>
        </w:rPr>
        <w:tab/>
        <w:t xml:space="preserve">   W.A. Mozart (1756-1791)</w:t>
      </w:r>
    </w:p>
    <w:p w14:paraId="2A7F6027" w14:textId="77777777" w:rsidR="00F63836" w:rsidRPr="00C52FCE" w:rsidRDefault="00F63836" w:rsidP="00F63836">
      <w:pPr>
        <w:ind w:firstLine="720"/>
        <w:rPr>
          <w:rFonts w:ascii="Book Antiqua" w:eastAsia="MS Mincho" w:hAnsi="Book Antiqua"/>
          <w:b/>
          <w:color w:val="000000" w:themeColor="text1"/>
          <w:kern w:val="24"/>
        </w:rPr>
      </w:pPr>
    </w:p>
    <w:p w14:paraId="7398886A" w14:textId="4E9F01F4" w:rsidR="00F63836" w:rsidRPr="00251C7B" w:rsidRDefault="00251C7B" w:rsidP="00F63836">
      <w:pPr>
        <w:ind w:left="720"/>
        <w:rPr>
          <w:rFonts w:ascii="Book Antiqua" w:eastAsia="MS Mincho" w:hAnsi="Book Antiqua"/>
          <w:bCs/>
          <w:i/>
          <w:iCs/>
          <w:color w:val="000000" w:themeColor="text1"/>
          <w:kern w:val="24"/>
        </w:rPr>
      </w:pPr>
      <w:r w:rsidRPr="00251C7B">
        <w:rPr>
          <w:rFonts w:ascii="Book Antiqua" w:eastAsia="MS Mincho" w:hAnsi="Book Antiqua"/>
          <w:bCs/>
          <w:i/>
          <w:iCs/>
          <w:color w:val="000000" w:themeColor="text1"/>
          <w:kern w:val="24"/>
        </w:rPr>
        <w:t xml:space="preserve">Molto </w:t>
      </w:r>
      <w:r w:rsidR="00F63836" w:rsidRPr="00251C7B">
        <w:rPr>
          <w:rFonts w:ascii="Book Antiqua" w:eastAsia="MS Mincho" w:hAnsi="Book Antiqua"/>
          <w:bCs/>
          <w:i/>
          <w:iCs/>
          <w:color w:val="000000" w:themeColor="text1"/>
          <w:kern w:val="24"/>
        </w:rPr>
        <w:t xml:space="preserve">Allegro </w:t>
      </w:r>
    </w:p>
    <w:p w14:paraId="3DB638F4" w14:textId="4B0303A1" w:rsidR="00F63836" w:rsidRPr="00251C7B" w:rsidRDefault="00251C7B" w:rsidP="00F63836">
      <w:pPr>
        <w:ind w:left="720"/>
        <w:rPr>
          <w:rFonts w:ascii="Book Antiqua" w:eastAsia="MS Mincho" w:hAnsi="Book Antiqua"/>
          <w:bCs/>
          <w:i/>
          <w:iCs/>
          <w:color w:val="000000" w:themeColor="text1"/>
          <w:kern w:val="24"/>
        </w:rPr>
      </w:pPr>
      <w:r w:rsidRPr="00251C7B">
        <w:rPr>
          <w:rFonts w:ascii="Book Antiqua" w:eastAsia="MS Mincho" w:hAnsi="Book Antiqua"/>
          <w:bCs/>
          <w:i/>
          <w:iCs/>
          <w:color w:val="000000" w:themeColor="text1"/>
          <w:kern w:val="24"/>
        </w:rPr>
        <w:t>Adagio</w:t>
      </w:r>
    </w:p>
    <w:p w14:paraId="33127FB7" w14:textId="6DFA3C3D" w:rsidR="00331276" w:rsidRPr="00331276" w:rsidRDefault="00251C7B" w:rsidP="00331276">
      <w:pPr>
        <w:ind w:left="720"/>
        <w:rPr>
          <w:rFonts w:ascii="Book Antiqua" w:eastAsia="MS Mincho" w:hAnsi="Book Antiqua"/>
          <w:bCs/>
          <w:i/>
          <w:iCs/>
          <w:color w:val="000000" w:themeColor="text1"/>
          <w:kern w:val="24"/>
        </w:rPr>
      </w:pPr>
      <w:r w:rsidRPr="00251C7B">
        <w:rPr>
          <w:rFonts w:ascii="Book Antiqua" w:eastAsia="MS Mincho" w:hAnsi="Book Antiqua"/>
          <w:bCs/>
          <w:i/>
          <w:iCs/>
          <w:color w:val="000000" w:themeColor="text1"/>
          <w:kern w:val="24"/>
        </w:rPr>
        <w:t>Allegro</w:t>
      </w:r>
    </w:p>
    <w:p w14:paraId="5BC329FB" w14:textId="77777777" w:rsidR="00331276" w:rsidRDefault="00331276" w:rsidP="005C46C4">
      <w:pPr>
        <w:jc w:val="center"/>
        <w:rPr>
          <w:rFonts w:ascii="Book Antiqua" w:eastAsia="MS Mincho" w:hAnsi="Book Antiqua"/>
          <w:kern w:val="24"/>
        </w:rPr>
      </w:pPr>
    </w:p>
    <w:p w14:paraId="34BB9A60" w14:textId="692E72A6" w:rsidR="00D31E49" w:rsidRDefault="00331276" w:rsidP="005C46C4">
      <w:pPr>
        <w:jc w:val="center"/>
        <w:rPr>
          <w:rFonts w:ascii="Book Antiqua" w:eastAsia="MS Mincho" w:hAnsi="Book Antiqua"/>
          <w:kern w:val="24"/>
        </w:rPr>
      </w:pPr>
      <w:r w:rsidRPr="00331276">
        <w:rPr>
          <w:rFonts w:ascii="Book Antiqua" w:eastAsia="MS Mincho" w:hAnsi="Book Antiqua"/>
          <w:kern w:val="24"/>
        </w:rPr>
        <w:t>Dora Chen</w:t>
      </w:r>
    </w:p>
    <w:p w14:paraId="35F13CCC" w14:textId="424D4B24" w:rsidR="00331276" w:rsidRDefault="00331276" w:rsidP="005C46C4">
      <w:pPr>
        <w:jc w:val="center"/>
        <w:rPr>
          <w:rFonts w:ascii="Book Antiqua" w:eastAsia="MS Mincho" w:hAnsi="Book Antiqua"/>
          <w:kern w:val="24"/>
        </w:rPr>
      </w:pPr>
    </w:p>
    <w:p w14:paraId="2A488ABB" w14:textId="77777777" w:rsidR="00331276" w:rsidRPr="008C72B2" w:rsidRDefault="00331276" w:rsidP="005C46C4">
      <w:pPr>
        <w:jc w:val="center"/>
        <w:rPr>
          <w:rFonts w:ascii="Book Antiqua" w:eastAsia="MS Mincho" w:hAnsi="Book Antiqua"/>
          <w:kern w:val="24"/>
        </w:rPr>
      </w:pPr>
    </w:p>
    <w:p w14:paraId="1F545177" w14:textId="579A7E23" w:rsidR="00331276" w:rsidRDefault="00331276" w:rsidP="00331276">
      <w:pPr>
        <w:rPr>
          <w:rFonts w:ascii="Book Antiqua" w:eastAsia="MS Mincho" w:hAnsi="Book Antiqua"/>
          <w:kern w:val="24"/>
        </w:rPr>
      </w:pPr>
      <w:r>
        <w:rPr>
          <w:rFonts w:ascii="Book Antiqua" w:eastAsia="MS Mincho" w:hAnsi="Book Antiqua"/>
          <w:b/>
          <w:color w:val="000000" w:themeColor="text1"/>
          <w:kern w:val="24"/>
        </w:rPr>
        <w:t xml:space="preserve">Sonata </w:t>
      </w:r>
      <w:r>
        <w:rPr>
          <w:rFonts w:ascii="Book Antiqua" w:eastAsia="MS Mincho" w:hAnsi="Book Antiqua"/>
          <w:b/>
          <w:color w:val="000000" w:themeColor="text1"/>
          <w:kern w:val="24"/>
        </w:rPr>
        <w:t xml:space="preserve">no. 31 </w:t>
      </w:r>
      <w:r>
        <w:rPr>
          <w:rFonts w:ascii="Book Antiqua" w:eastAsia="MS Mincho" w:hAnsi="Book Antiqua"/>
          <w:b/>
          <w:color w:val="000000" w:themeColor="text1"/>
          <w:kern w:val="24"/>
        </w:rPr>
        <w:t>in A-flat Major, op. 110</w:t>
      </w:r>
      <w:r>
        <w:rPr>
          <w:rFonts w:ascii="Book Antiqua" w:eastAsia="MS Mincho" w:hAnsi="Book Antiqua"/>
          <w:b/>
          <w:color w:val="000000" w:themeColor="text1"/>
          <w:kern w:val="24"/>
        </w:rPr>
        <w:tab/>
      </w:r>
      <w:r>
        <w:rPr>
          <w:rFonts w:ascii="Book Antiqua" w:eastAsia="MS Mincho" w:hAnsi="Book Antiqua"/>
          <w:b/>
          <w:color w:val="000000" w:themeColor="text1"/>
          <w:kern w:val="24"/>
        </w:rPr>
        <w:tab/>
      </w:r>
      <w:r>
        <w:rPr>
          <w:rFonts w:ascii="Book Antiqua" w:eastAsia="MS Mincho" w:hAnsi="Book Antiqua"/>
          <w:b/>
          <w:color w:val="000000" w:themeColor="text1"/>
          <w:kern w:val="24"/>
        </w:rPr>
        <w:t xml:space="preserve">           </w:t>
      </w:r>
      <w:r>
        <w:rPr>
          <w:rFonts w:ascii="Book Antiqua" w:eastAsia="MS Mincho" w:hAnsi="Book Antiqua"/>
          <w:b/>
          <w:color w:val="000000" w:themeColor="text1"/>
          <w:kern w:val="24"/>
        </w:rPr>
        <w:t xml:space="preserve">L.V. </w:t>
      </w:r>
      <w:r w:rsidRPr="00E25696">
        <w:rPr>
          <w:rFonts w:ascii="Book Antiqua" w:eastAsia="MS Mincho" w:hAnsi="Book Antiqua"/>
          <w:b/>
          <w:color w:val="000000" w:themeColor="text1"/>
          <w:kern w:val="24"/>
        </w:rPr>
        <w:t>Beethoven</w:t>
      </w:r>
      <w:r>
        <w:rPr>
          <w:rFonts w:ascii="Book Antiqua" w:eastAsia="MS Mincho" w:hAnsi="Book Antiqua"/>
          <w:b/>
          <w:color w:val="000000" w:themeColor="text1"/>
          <w:kern w:val="24"/>
        </w:rPr>
        <w:t xml:space="preserve"> (1770-1827)</w:t>
      </w:r>
      <w:r w:rsidRPr="005C46C4">
        <w:rPr>
          <w:rFonts w:ascii="Book Antiqua" w:eastAsia="MS Mincho" w:hAnsi="Book Antiqua"/>
          <w:kern w:val="24"/>
          <w:sz w:val="20"/>
          <w:szCs w:val="20"/>
        </w:rPr>
        <w:br/>
      </w:r>
    </w:p>
    <w:p w14:paraId="00C5F76F" w14:textId="77777777" w:rsidR="00331276" w:rsidRPr="00331276" w:rsidRDefault="00331276" w:rsidP="00331276">
      <w:pPr>
        <w:ind w:firstLine="720"/>
        <w:rPr>
          <w:rFonts w:ascii="Book Antiqua" w:eastAsia="MS Mincho" w:hAnsi="Book Antiqua"/>
          <w:i/>
          <w:iCs/>
          <w:kern w:val="24"/>
        </w:rPr>
      </w:pPr>
      <w:r w:rsidRPr="00331276">
        <w:rPr>
          <w:rFonts w:ascii="Book Antiqua" w:eastAsia="MS Mincho" w:hAnsi="Book Antiqua"/>
          <w:i/>
          <w:iCs/>
          <w:kern w:val="24"/>
        </w:rPr>
        <w:t>Moderato cantabile molto espressivo</w:t>
      </w:r>
    </w:p>
    <w:p w14:paraId="45B20F74" w14:textId="77777777" w:rsidR="00331276" w:rsidRPr="00331276" w:rsidRDefault="00331276" w:rsidP="00331276">
      <w:pPr>
        <w:ind w:firstLine="720"/>
        <w:rPr>
          <w:rFonts w:ascii="Book Antiqua" w:eastAsia="MS Mincho" w:hAnsi="Book Antiqua"/>
          <w:i/>
          <w:iCs/>
          <w:kern w:val="24"/>
        </w:rPr>
      </w:pPr>
      <w:r w:rsidRPr="00331276">
        <w:rPr>
          <w:rFonts w:ascii="Book Antiqua" w:eastAsia="MS Mincho" w:hAnsi="Book Antiqua"/>
          <w:i/>
          <w:iCs/>
          <w:kern w:val="24"/>
        </w:rPr>
        <w:t>Allegro molto</w:t>
      </w:r>
    </w:p>
    <w:p w14:paraId="5B079C79" w14:textId="77777777" w:rsidR="00331276" w:rsidRPr="00331276" w:rsidRDefault="00331276" w:rsidP="00331276">
      <w:pPr>
        <w:ind w:firstLine="720"/>
        <w:rPr>
          <w:rFonts w:ascii="Book Antiqua" w:eastAsia="MS Mincho" w:hAnsi="Book Antiqua"/>
          <w:i/>
          <w:iCs/>
          <w:kern w:val="24"/>
        </w:rPr>
      </w:pPr>
      <w:r w:rsidRPr="00331276">
        <w:rPr>
          <w:rFonts w:ascii="Book Antiqua" w:eastAsia="MS Mincho" w:hAnsi="Book Antiqua"/>
          <w:i/>
          <w:iCs/>
          <w:kern w:val="24"/>
        </w:rPr>
        <w:t xml:space="preserve">Adagio, ma non </w:t>
      </w:r>
      <w:proofErr w:type="spellStart"/>
      <w:r w:rsidRPr="00331276">
        <w:rPr>
          <w:rFonts w:ascii="Book Antiqua" w:eastAsia="MS Mincho" w:hAnsi="Book Antiqua"/>
          <w:i/>
          <w:iCs/>
          <w:kern w:val="24"/>
        </w:rPr>
        <w:t>troppo</w:t>
      </w:r>
      <w:proofErr w:type="spellEnd"/>
      <w:r w:rsidRPr="00331276">
        <w:rPr>
          <w:rFonts w:ascii="Book Antiqua" w:eastAsia="MS Mincho" w:hAnsi="Book Antiqua"/>
          <w:i/>
          <w:iCs/>
          <w:kern w:val="24"/>
        </w:rPr>
        <w:t xml:space="preserve"> - </w:t>
      </w:r>
      <w:proofErr w:type="spellStart"/>
      <w:r w:rsidRPr="00331276">
        <w:rPr>
          <w:rFonts w:ascii="Book Antiqua" w:eastAsia="MS Mincho" w:hAnsi="Book Antiqua"/>
          <w:i/>
          <w:iCs/>
          <w:kern w:val="24"/>
        </w:rPr>
        <w:t>Fuga</w:t>
      </w:r>
      <w:proofErr w:type="spellEnd"/>
      <w:r w:rsidRPr="00331276">
        <w:rPr>
          <w:rFonts w:ascii="Book Antiqua" w:eastAsia="MS Mincho" w:hAnsi="Book Antiqua"/>
          <w:i/>
          <w:iCs/>
          <w:kern w:val="24"/>
        </w:rPr>
        <w:t xml:space="preserve">. Allegro, ma non </w:t>
      </w:r>
      <w:proofErr w:type="spellStart"/>
      <w:r w:rsidRPr="00331276">
        <w:rPr>
          <w:rFonts w:ascii="Book Antiqua" w:eastAsia="MS Mincho" w:hAnsi="Book Antiqua"/>
          <w:i/>
          <w:iCs/>
          <w:kern w:val="24"/>
        </w:rPr>
        <w:t>troppo</w:t>
      </w:r>
      <w:proofErr w:type="spellEnd"/>
    </w:p>
    <w:p w14:paraId="4E0AB043" w14:textId="77777777" w:rsidR="00331276" w:rsidRDefault="00331276" w:rsidP="00331276">
      <w:pPr>
        <w:jc w:val="center"/>
        <w:rPr>
          <w:rFonts w:ascii="Book Antiqua" w:eastAsia="MS Mincho" w:hAnsi="Book Antiqua"/>
          <w:kern w:val="24"/>
        </w:rPr>
      </w:pPr>
    </w:p>
    <w:p w14:paraId="19D41289" w14:textId="21551F90" w:rsidR="008C72B2" w:rsidRDefault="00331276" w:rsidP="00331276">
      <w:pPr>
        <w:jc w:val="center"/>
        <w:rPr>
          <w:rFonts w:ascii="Book Antiqua" w:eastAsia="MS Mincho" w:hAnsi="Book Antiqua"/>
          <w:kern w:val="24"/>
        </w:rPr>
      </w:pPr>
      <w:proofErr w:type="spellStart"/>
      <w:r w:rsidRPr="00331276">
        <w:rPr>
          <w:rFonts w:ascii="Book Antiqua" w:eastAsia="MS Mincho" w:hAnsi="Book Antiqua"/>
          <w:kern w:val="24"/>
        </w:rPr>
        <w:t>Minjin</w:t>
      </w:r>
      <w:proofErr w:type="spellEnd"/>
      <w:r w:rsidRPr="00331276">
        <w:rPr>
          <w:rFonts w:ascii="Book Antiqua" w:eastAsia="MS Mincho" w:hAnsi="Book Antiqua"/>
          <w:kern w:val="24"/>
        </w:rPr>
        <w:t xml:space="preserve"> Kim</w:t>
      </w:r>
    </w:p>
    <w:p w14:paraId="59A8A6F6" w14:textId="6E657025" w:rsidR="00331276" w:rsidRDefault="00331276" w:rsidP="00331276">
      <w:pPr>
        <w:jc w:val="center"/>
        <w:rPr>
          <w:rFonts w:ascii="Book Antiqua" w:eastAsia="MS Mincho" w:hAnsi="Book Antiqua"/>
          <w:kern w:val="24"/>
          <w:sz w:val="28"/>
          <w:szCs w:val="28"/>
        </w:rPr>
      </w:pPr>
    </w:p>
    <w:p w14:paraId="448C3700" w14:textId="77777777" w:rsidR="00331276" w:rsidRPr="00C52FCE" w:rsidRDefault="00331276" w:rsidP="00331276">
      <w:pPr>
        <w:jc w:val="center"/>
        <w:rPr>
          <w:rFonts w:ascii="Book Antiqua" w:eastAsia="MS Mincho" w:hAnsi="Book Antiqua"/>
          <w:kern w:val="24"/>
          <w:sz w:val="28"/>
          <w:szCs w:val="28"/>
        </w:rPr>
      </w:pPr>
    </w:p>
    <w:p w14:paraId="348862EC" w14:textId="190FC4CD" w:rsidR="008C72B2" w:rsidRDefault="008C72B2" w:rsidP="008C72B2">
      <w:pPr>
        <w:jc w:val="center"/>
        <w:rPr>
          <w:rFonts w:ascii="Book Antiqua" w:eastAsia="MS Mincho" w:hAnsi="Book Antiqua"/>
          <w:kern w:val="24"/>
          <w:sz w:val="28"/>
          <w:szCs w:val="32"/>
          <w:u w:val="single"/>
        </w:rPr>
      </w:pPr>
      <w:r>
        <w:rPr>
          <w:rFonts w:ascii="Book Antiqua" w:eastAsia="MS Mincho" w:hAnsi="Book Antiqua"/>
          <w:kern w:val="24"/>
          <w:sz w:val="28"/>
          <w:szCs w:val="32"/>
          <w:u w:val="single"/>
        </w:rPr>
        <w:t>Thursday</w:t>
      </w:r>
      <w:r w:rsidRPr="008C72B2">
        <w:rPr>
          <w:rFonts w:ascii="Book Antiqua" w:eastAsia="MS Mincho" w:hAnsi="Book Antiqua"/>
          <w:kern w:val="24"/>
          <w:sz w:val="28"/>
          <w:szCs w:val="32"/>
          <w:u w:val="single"/>
        </w:rPr>
        <w:t xml:space="preserve">, </w:t>
      </w:r>
      <w:r w:rsidR="00251C7B">
        <w:rPr>
          <w:rFonts w:ascii="Book Antiqua" w:eastAsia="MS Mincho" w:hAnsi="Book Antiqua"/>
          <w:kern w:val="24"/>
          <w:sz w:val="28"/>
          <w:szCs w:val="32"/>
          <w:u w:val="single"/>
        </w:rPr>
        <w:t>March</w:t>
      </w:r>
      <w:r w:rsidR="00E25696">
        <w:rPr>
          <w:rFonts w:ascii="Book Antiqua" w:eastAsia="MS Mincho" w:hAnsi="Book Antiqua"/>
          <w:kern w:val="24"/>
          <w:sz w:val="28"/>
          <w:szCs w:val="32"/>
          <w:u w:val="single"/>
        </w:rPr>
        <w:t xml:space="preserve"> </w:t>
      </w:r>
      <w:r w:rsidR="00251C7B">
        <w:rPr>
          <w:rFonts w:ascii="Book Antiqua" w:eastAsia="MS Mincho" w:hAnsi="Book Antiqua"/>
          <w:kern w:val="24"/>
          <w:sz w:val="28"/>
          <w:szCs w:val="32"/>
          <w:u w:val="single"/>
        </w:rPr>
        <w:t>2</w:t>
      </w:r>
      <w:r w:rsidR="00251C7B">
        <w:rPr>
          <w:rFonts w:ascii="Book Antiqua" w:eastAsia="MS Mincho" w:hAnsi="Book Antiqua"/>
          <w:kern w:val="24"/>
          <w:sz w:val="28"/>
          <w:szCs w:val="32"/>
          <w:u w:val="single"/>
          <w:vertAlign w:val="superscript"/>
        </w:rPr>
        <w:t>nd</w:t>
      </w:r>
      <w:r w:rsidRPr="008C72B2">
        <w:rPr>
          <w:rFonts w:ascii="Book Antiqua" w:eastAsia="MS Mincho" w:hAnsi="Book Antiqua"/>
          <w:kern w:val="24"/>
          <w:sz w:val="28"/>
          <w:szCs w:val="32"/>
          <w:u w:val="single"/>
        </w:rPr>
        <w:t xml:space="preserve"> at </w:t>
      </w:r>
      <w:r>
        <w:rPr>
          <w:rFonts w:ascii="Book Antiqua" w:eastAsia="MS Mincho" w:hAnsi="Book Antiqua"/>
          <w:kern w:val="24"/>
          <w:sz w:val="28"/>
          <w:szCs w:val="32"/>
          <w:u w:val="single"/>
        </w:rPr>
        <w:t>11</w:t>
      </w:r>
      <w:r w:rsidR="00B059EB">
        <w:rPr>
          <w:rFonts w:ascii="Book Antiqua" w:eastAsia="MS Mincho" w:hAnsi="Book Antiqua"/>
          <w:kern w:val="24"/>
          <w:sz w:val="28"/>
          <w:szCs w:val="32"/>
          <w:u w:val="single"/>
        </w:rPr>
        <w:t xml:space="preserve"> </w:t>
      </w:r>
      <w:r>
        <w:rPr>
          <w:rFonts w:ascii="Book Antiqua" w:eastAsia="MS Mincho" w:hAnsi="Book Antiqua"/>
          <w:kern w:val="24"/>
          <w:sz w:val="28"/>
          <w:szCs w:val="32"/>
          <w:u w:val="single"/>
        </w:rPr>
        <w:t>A</w:t>
      </w:r>
      <w:r w:rsidRPr="008C72B2">
        <w:rPr>
          <w:rFonts w:ascii="Book Antiqua" w:eastAsia="MS Mincho" w:hAnsi="Book Antiqua"/>
          <w:kern w:val="24"/>
          <w:sz w:val="28"/>
          <w:szCs w:val="32"/>
          <w:u w:val="single"/>
        </w:rPr>
        <w:t>M</w:t>
      </w:r>
    </w:p>
    <w:p w14:paraId="06E90599" w14:textId="77777777" w:rsidR="008C72B2" w:rsidRPr="00C52FCE" w:rsidRDefault="008C72B2" w:rsidP="00CE5B0E">
      <w:pPr>
        <w:rPr>
          <w:rFonts w:ascii="Book Antiqua" w:eastAsia="MS Mincho" w:hAnsi="Book Antiqua"/>
          <w:kern w:val="24"/>
        </w:rPr>
      </w:pPr>
    </w:p>
    <w:p w14:paraId="265337D7" w14:textId="0BA80D94" w:rsidR="00157ABB" w:rsidRPr="008C72B2" w:rsidRDefault="00D31E49" w:rsidP="00157ABB">
      <w:pPr>
        <w:rPr>
          <w:rFonts w:ascii="Book Antiqua" w:eastAsia="MS Mincho" w:hAnsi="Book Antiqua"/>
          <w:b/>
          <w:color w:val="000000" w:themeColor="text1"/>
          <w:kern w:val="24"/>
        </w:rPr>
      </w:pPr>
      <w:r>
        <w:rPr>
          <w:rFonts w:ascii="Book Antiqua" w:eastAsia="MS Mincho" w:hAnsi="Book Antiqua"/>
          <w:b/>
          <w:color w:val="000000" w:themeColor="text1"/>
          <w:kern w:val="24"/>
        </w:rPr>
        <w:t xml:space="preserve">Sonata </w:t>
      </w:r>
      <w:r w:rsidR="00331276">
        <w:rPr>
          <w:rFonts w:ascii="Book Antiqua" w:eastAsia="MS Mincho" w:hAnsi="Book Antiqua"/>
          <w:b/>
          <w:color w:val="000000" w:themeColor="text1"/>
          <w:kern w:val="24"/>
        </w:rPr>
        <w:t xml:space="preserve">no. 24 </w:t>
      </w:r>
      <w:r>
        <w:rPr>
          <w:rFonts w:ascii="Book Antiqua" w:eastAsia="MS Mincho" w:hAnsi="Book Antiqua"/>
          <w:b/>
          <w:color w:val="000000" w:themeColor="text1"/>
          <w:kern w:val="24"/>
        </w:rPr>
        <w:t xml:space="preserve">in </w:t>
      </w:r>
      <w:r w:rsidR="00331276">
        <w:rPr>
          <w:rFonts w:ascii="Book Antiqua" w:eastAsia="MS Mincho" w:hAnsi="Book Antiqua"/>
          <w:b/>
          <w:color w:val="000000" w:themeColor="text1"/>
          <w:kern w:val="24"/>
        </w:rPr>
        <w:t>F-sharp</w:t>
      </w:r>
      <w:r>
        <w:rPr>
          <w:rFonts w:ascii="Book Antiqua" w:eastAsia="MS Mincho" w:hAnsi="Book Antiqua"/>
          <w:b/>
          <w:color w:val="000000" w:themeColor="text1"/>
          <w:kern w:val="24"/>
        </w:rPr>
        <w:t xml:space="preserve"> Major, op. </w:t>
      </w:r>
      <w:r w:rsidR="00331276">
        <w:rPr>
          <w:rFonts w:ascii="Book Antiqua" w:eastAsia="MS Mincho" w:hAnsi="Book Antiqua"/>
          <w:b/>
          <w:color w:val="000000" w:themeColor="text1"/>
          <w:kern w:val="24"/>
        </w:rPr>
        <w:t>78</w:t>
      </w:r>
      <w:r>
        <w:rPr>
          <w:rFonts w:ascii="Book Antiqua" w:eastAsia="MS Mincho" w:hAnsi="Book Antiqua"/>
          <w:b/>
          <w:color w:val="000000" w:themeColor="text1"/>
          <w:kern w:val="24"/>
        </w:rPr>
        <w:tab/>
      </w:r>
      <w:r>
        <w:rPr>
          <w:rFonts w:ascii="Book Antiqua" w:eastAsia="MS Mincho" w:hAnsi="Book Antiqua"/>
          <w:b/>
          <w:color w:val="000000" w:themeColor="text1"/>
          <w:kern w:val="24"/>
        </w:rPr>
        <w:tab/>
      </w:r>
      <w:r w:rsidR="00331276">
        <w:rPr>
          <w:rFonts w:ascii="Book Antiqua" w:eastAsia="MS Mincho" w:hAnsi="Book Antiqua"/>
          <w:kern w:val="24"/>
          <w:sz w:val="20"/>
          <w:szCs w:val="20"/>
        </w:rPr>
        <w:t xml:space="preserve">             </w:t>
      </w:r>
      <w:r w:rsidR="0094646E">
        <w:rPr>
          <w:rFonts w:ascii="Book Antiqua" w:eastAsia="MS Mincho" w:hAnsi="Book Antiqua"/>
          <w:b/>
          <w:color w:val="000000" w:themeColor="text1"/>
          <w:kern w:val="24"/>
        </w:rPr>
        <w:t xml:space="preserve">L.V. </w:t>
      </w:r>
      <w:r w:rsidR="00157ABB" w:rsidRPr="00E25696">
        <w:rPr>
          <w:rFonts w:ascii="Book Antiqua" w:eastAsia="MS Mincho" w:hAnsi="Book Antiqua"/>
          <w:b/>
          <w:color w:val="000000" w:themeColor="text1"/>
          <w:kern w:val="24"/>
        </w:rPr>
        <w:t>Beethoven</w:t>
      </w:r>
      <w:r w:rsidR="00157ABB">
        <w:rPr>
          <w:rFonts w:ascii="Book Antiqua" w:eastAsia="MS Mincho" w:hAnsi="Book Antiqua"/>
          <w:b/>
          <w:color w:val="000000" w:themeColor="text1"/>
          <w:kern w:val="24"/>
        </w:rPr>
        <w:t xml:space="preserve"> (1770-1827)</w:t>
      </w:r>
    </w:p>
    <w:p w14:paraId="11B0054E" w14:textId="77777777" w:rsidR="00D31E49" w:rsidRDefault="00D31E49" w:rsidP="00157ABB">
      <w:pPr>
        <w:rPr>
          <w:rFonts w:ascii="Book Antiqua" w:eastAsia="MS Mincho" w:hAnsi="Book Antiqua"/>
          <w:kern w:val="24"/>
        </w:rPr>
      </w:pPr>
      <w:r>
        <w:rPr>
          <w:rFonts w:ascii="Book Antiqua" w:eastAsia="MS Mincho" w:hAnsi="Book Antiqua"/>
          <w:kern w:val="24"/>
        </w:rPr>
        <w:tab/>
      </w:r>
    </w:p>
    <w:p w14:paraId="4265FF17" w14:textId="4BF3D6FD" w:rsidR="00201882" w:rsidRPr="00331276" w:rsidRDefault="00331276" w:rsidP="00201882">
      <w:pPr>
        <w:ind w:left="720"/>
        <w:rPr>
          <w:rFonts w:ascii="Book Antiqua" w:eastAsia="MS Mincho" w:hAnsi="Book Antiqua"/>
          <w:i/>
          <w:iCs/>
          <w:kern w:val="24"/>
        </w:rPr>
      </w:pPr>
      <w:r w:rsidRPr="00331276">
        <w:rPr>
          <w:rFonts w:ascii="Book Antiqua" w:eastAsia="MS Mincho" w:hAnsi="Book Antiqua"/>
          <w:i/>
          <w:iCs/>
          <w:kern w:val="24"/>
        </w:rPr>
        <w:t xml:space="preserve">Adagio cantabile – Allegro ma non </w:t>
      </w:r>
      <w:proofErr w:type="spellStart"/>
      <w:r w:rsidRPr="00331276">
        <w:rPr>
          <w:rFonts w:ascii="Book Antiqua" w:eastAsia="MS Mincho" w:hAnsi="Book Antiqua"/>
          <w:i/>
          <w:iCs/>
          <w:kern w:val="24"/>
        </w:rPr>
        <w:t>troppo</w:t>
      </w:r>
      <w:proofErr w:type="spellEnd"/>
    </w:p>
    <w:p w14:paraId="648B91EF" w14:textId="1A45E93B" w:rsidR="00331276" w:rsidRPr="00331276" w:rsidRDefault="00331276" w:rsidP="00201882">
      <w:pPr>
        <w:ind w:left="720"/>
        <w:rPr>
          <w:rFonts w:ascii="Book Antiqua" w:eastAsia="MS Mincho" w:hAnsi="Book Antiqua"/>
          <w:i/>
          <w:iCs/>
          <w:kern w:val="24"/>
        </w:rPr>
      </w:pPr>
      <w:r w:rsidRPr="00331276">
        <w:rPr>
          <w:rFonts w:ascii="Book Antiqua" w:eastAsia="MS Mincho" w:hAnsi="Book Antiqua"/>
          <w:i/>
          <w:iCs/>
          <w:kern w:val="24"/>
        </w:rPr>
        <w:t>Allegro vivace</w:t>
      </w:r>
    </w:p>
    <w:p w14:paraId="4268F241" w14:textId="77777777" w:rsidR="003C4D28" w:rsidRDefault="003C4D28" w:rsidP="00157ABB">
      <w:pPr>
        <w:rPr>
          <w:rFonts w:ascii="Book Antiqua" w:eastAsia="MS Mincho" w:hAnsi="Book Antiqua"/>
          <w:kern w:val="24"/>
        </w:rPr>
      </w:pPr>
    </w:p>
    <w:p w14:paraId="76C8DB9C" w14:textId="52DAB940" w:rsidR="00157ABB" w:rsidRPr="00157ABB" w:rsidRDefault="00331276" w:rsidP="00157ABB">
      <w:pPr>
        <w:jc w:val="center"/>
        <w:rPr>
          <w:rFonts w:ascii="Book Antiqua" w:eastAsia="MS Mincho" w:hAnsi="Book Antiqua"/>
          <w:kern w:val="24"/>
        </w:rPr>
      </w:pPr>
      <w:proofErr w:type="spellStart"/>
      <w:r>
        <w:rPr>
          <w:rFonts w:ascii="Book Antiqua" w:eastAsia="MS Mincho" w:hAnsi="Book Antiqua"/>
          <w:kern w:val="24"/>
        </w:rPr>
        <w:t>Nahyuong</w:t>
      </w:r>
      <w:proofErr w:type="spellEnd"/>
      <w:r>
        <w:rPr>
          <w:rFonts w:ascii="Book Antiqua" w:eastAsia="MS Mincho" w:hAnsi="Book Antiqua"/>
          <w:kern w:val="24"/>
        </w:rPr>
        <w:t xml:space="preserve"> Kim</w:t>
      </w:r>
    </w:p>
    <w:p w14:paraId="1C7BD203" w14:textId="6A7C2683" w:rsidR="005C46C4" w:rsidRDefault="005C46C4" w:rsidP="005C46C4">
      <w:pPr>
        <w:rPr>
          <w:rFonts w:ascii="Book Antiqua" w:eastAsia="MS Mincho" w:hAnsi="Book Antiqua"/>
          <w:kern w:val="24"/>
        </w:rPr>
      </w:pPr>
      <w:r w:rsidRPr="005C46C4">
        <w:rPr>
          <w:rFonts w:ascii="Book Antiqua" w:eastAsia="MS Mincho" w:hAnsi="Book Antiqua"/>
          <w:kern w:val="24"/>
          <w:sz w:val="20"/>
          <w:szCs w:val="20"/>
        </w:rPr>
        <w:t>     </w:t>
      </w:r>
      <w:r w:rsidRPr="00C52FCE">
        <w:rPr>
          <w:rFonts w:ascii="Book Antiqua" w:eastAsia="MS Mincho" w:hAnsi="Book Antiqua"/>
          <w:kern w:val="24"/>
        </w:rPr>
        <w:t>   </w:t>
      </w:r>
      <w:r w:rsidRPr="00C52FCE">
        <w:rPr>
          <w:rFonts w:ascii="Book Antiqua" w:eastAsia="MS Mincho" w:hAnsi="Book Antiqua"/>
          <w:kern w:val="24"/>
        </w:rPr>
        <w:tab/>
      </w:r>
    </w:p>
    <w:p w14:paraId="37DE696D" w14:textId="77777777" w:rsidR="00331276" w:rsidRPr="00C52FCE" w:rsidRDefault="00331276" w:rsidP="005C46C4">
      <w:pPr>
        <w:rPr>
          <w:rFonts w:ascii="Book Antiqua" w:eastAsia="MS Mincho" w:hAnsi="Book Antiqua"/>
          <w:kern w:val="24"/>
        </w:rPr>
      </w:pPr>
    </w:p>
    <w:p w14:paraId="5E1FD893" w14:textId="77777777" w:rsidR="00331276" w:rsidRDefault="00331276" w:rsidP="00331276">
      <w:pPr>
        <w:rPr>
          <w:rFonts w:ascii="Book Antiqua" w:eastAsia="MS Mincho" w:hAnsi="Book Antiqua"/>
          <w:kern w:val="24"/>
        </w:rPr>
      </w:pPr>
      <w:proofErr w:type="spellStart"/>
      <w:r>
        <w:rPr>
          <w:rFonts w:ascii="Book Antiqua" w:eastAsia="MS Mincho" w:hAnsi="Book Antiqua"/>
          <w:b/>
          <w:bCs/>
          <w:kern w:val="24"/>
        </w:rPr>
        <w:t>Humoreske</w:t>
      </w:r>
      <w:proofErr w:type="spellEnd"/>
      <w:r>
        <w:rPr>
          <w:rFonts w:ascii="Book Antiqua" w:eastAsia="MS Mincho" w:hAnsi="Book Antiqua"/>
          <w:b/>
          <w:bCs/>
          <w:kern w:val="24"/>
        </w:rPr>
        <w:t xml:space="preserve">, op. 20       </w:t>
      </w:r>
      <w:r>
        <w:rPr>
          <w:rFonts w:ascii="Book Antiqua" w:eastAsia="MS Mincho" w:hAnsi="Book Antiqua"/>
          <w:b/>
          <w:bCs/>
          <w:kern w:val="24"/>
        </w:rPr>
        <w:tab/>
      </w:r>
      <w:r>
        <w:rPr>
          <w:rFonts w:ascii="Book Antiqua" w:eastAsia="MS Mincho" w:hAnsi="Book Antiqua"/>
          <w:b/>
          <w:bCs/>
          <w:kern w:val="24"/>
        </w:rPr>
        <w:tab/>
        <w:t xml:space="preserve">        </w:t>
      </w:r>
      <w:r>
        <w:rPr>
          <w:rFonts w:ascii="Book Antiqua" w:eastAsia="MS Mincho" w:hAnsi="Book Antiqua"/>
          <w:b/>
          <w:bCs/>
          <w:kern w:val="24"/>
        </w:rPr>
        <w:tab/>
      </w:r>
      <w:r>
        <w:rPr>
          <w:rFonts w:ascii="Book Antiqua" w:eastAsia="MS Mincho" w:hAnsi="Book Antiqua"/>
          <w:b/>
          <w:bCs/>
          <w:kern w:val="24"/>
        </w:rPr>
        <w:tab/>
        <w:t xml:space="preserve">      Robert Schumann </w:t>
      </w:r>
      <w:r w:rsidRPr="00B56FF5">
        <w:rPr>
          <w:rFonts w:ascii="Book Antiqua" w:eastAsia="MS Mincho" w:hAnsi="Book Antiqua"/>
          <w:kern w:val="24"/>
        </w:rPr>
        <w:t>(18</w:t>
      </w:r>
      <w:r>
        <w:rPr>
          <w:rFonts w:ascii="Book Antiqua" w:eastAsia="MS Mincho" w:hAnsi="Book Antiqua"/>
          <w:kern w:val="24"/>
        </w:rPr>
        <w:t>10</w:t>
      </w:r>
      <w:r w:rsidRPr="00B56FF5">
        <w:rPr>
          <w:rFonts w:ascii="Book Antiqua" w:eastAsia="MS Mincho" w:hAnsi="Book Antiqua"/>
          <w:kern w:val="24"/>
        </w:rPr>
        <w:t>-1</w:t>
      </w:r>
      <w:r>
        <w:rPr>
          <w:rFonts w:ascii="Book Antiqua" w:eastAsia="MS Mincho" w:hAnsi="Book Antiqua"/>
          <w:kern w:val="24"/>
        </w:rPr>
        <w:t>856</w:t>
      </w:r>
      <w:r w:rsidRPr="00B56FF5">
        <w:rPr>
          <w:rFonts w:ascii="Book Antiqua" w:eastAsia="MS Mincho" w:hAnsi="Book Antiqua"/>
          <w:kern w:val="24"/>
        </w:rPr>
        <w:t>)</w:t>
      </w:r>
    </w:p>
    <w:p w14:paraId="36A045B0" w14:textId="6A7F3B69" w:rsidR="00331276" w:rsidRPr="00AB1C03" w:rsidRDefault="00331276" w:rsidP="00331276">
      <w:pPr>
        <w:rPr>
          <w:rFonts w:ascii="Book Antiqua" w:eastAsia="MS Mincho" w:hAnsi="Book Antiqua"/>
          <w:kern w:val="24"/>
        </w:rPr>
      </w:pPr>
    </w:p>
    <w:p w14:paraId="71FB7BC9" w14:textId="52797A34" w:rsidR="00201882" w:rsidRDefault="00331276" w:rsidP="00331276">
      <w:pPr>
        <w:jc w:val="center"/>
        <w:rPr>
          <w:rFonts w:ascii="Book Antiqua" w:eastAsia="MS Mincho" w:hAnsi="Book Antiqua"/>
          <w:kern w:val="24"/>
        </w:rPr>
      </w:pPr>
      <w:r w:rsidRPr="00331276">
        <w:rPr>
          <w:rFonts w:ascii="Book Antiqua" w:eastAsia="MS Mincho" w:hAnsi="Book Antiqua"/>
          <w:kern w:val="24"/>
        </w:rPr>
        <w:t>Sophia Lin</w:t>
      </w:r>
    </w:p>
    <w:p w14:paraId="1951F6F5" w14:textId="06BB7CD9" w:rsidR="00331276" w:rsidRDefault="00331276" w:rsidP="00331276">
      <w:pPr>
        <w:jc w:val="center"/>
        <w:rPr>
          <w:rFonts w:ascii="Book Antiqua" w:eastAsia="MS Mincho" w:hAnsi="Book Antiqua"/>
          <w:kern w:val="24"/>
        </w:rPr>
      </w:pPr>
    </w:p>
    <w:p w14:paraId="34086D13" w14:textId="77777777" w:rsidR="00331276" w:rsidRDefault="00331276" w:rsidP="00331276">
      <w:pPr>
        <w:jc w:val="center"/>
        <w:rPr>
          <w:rFonts w:ascii="Book Antiqua" w:eastAsia="MS Mincho" w:hAnsi="Book Antiqua"/>
          <w:kern w:val="24"/>
          <w:sz w:val="28"/>
          <w:szCs w:val="28"/>
        </w:rPr>
      </w:pPr>
    </w:p>
    <w:p w14:paraId="0CCF8962" w14:textId="55CD0107" w:rsidR="005C46C4" w:rsidRPr="005C46C4" w:rsidRDefault="005C46C4" w:rsidP="005C46C4">
      <w:pPr>
        <w:jc w:val="center"/>
        <w:rPr>
          <w:rFonts w:ascii="Book Antiqua" w:eastAsia="MS Mincho" w:hAnsi="Book Antiqua"/>
          <w:kern w:val="24"/>
          <w:sz w:val="28"/>
          <w:szCs w:val="28"/>
        </w:rPr>
      </w:pPr>
      <w:r w:rsidRPr="005C46C4">
        <w:rPr>
          <w:rFonts w:ascii="Book Antiqua" w:eastAsia="MS Mincho" w:hAnsi="Book Antiqua"/>
          <w:kern w:val="24"/>
          <w:sz w:val="28"/>
          <w:szCs w:val="28"/>
        </w:rPr>
        <w:t>Hilda and Douglas Goodwin Recital Hall</w:t>
      </w:r>
    </w:p>
    <w:p w14:paraId="05309D65" w14:textId="2C127C18" w:rsidR="005C46C4" w:rsidRDefault="005C46C4" w:rsidP="00C52FCE">
      <w:pPr>
        <w:tabs>
          <w:tab w:val="left" w:pos="3350"/>
        </w:tabs>
        <w:rPr>
          <w:rFonts w:ascii="AGaramond Italic" w:eastAsia="MS Mincho" w:hAnsi="AGaramond Italic"/>
          <w:kern w:val="24"/>
          <w:sz w:val="20"/>
          <w:szCs w:val="20"/>
        </w:rPr>
      </w:pPr>
    </w:p>
    <w:p w14:paraId="5C2F67DA" w14:textId="77777777" w:rsidR="00C52FCE" w:rsidRPr="005C46C4" w:rsidRDefault="00C52FCE" w:rsidP="00C52FCE">
      <w:pPr>
        <w:tabs>
          <w:tab w:val="left" w:pos="3350"/>
        </w:tabs>
        <w:rPr>
          <w:rFonts w:ascii="AGaramond Italic" w:eastAsia="MS Mincho" w:hAnsi="AGaramond Italic"/>
          <w:kern w:val="24"/>
          <w:sz w:val="18"/>
          <w:szCs w:val="20"/>
        </w:rPr>
      </w:pPr>
    </w:p>
    <w:p w14:paraId="3512E34A" w14:textId="77777777" w:rsidR="005C46C4" w:rsidRPr="005C46C4" w:rsidRDefault="005C46C4" w:rsidP="005C46C4">
      <w:pPr>
        <w:tabs>
          <w:tab w:val="left" w:pos="3350"/>
        </w:tabs>
        <w:jc w:val="center"/>
        <w:rPr>
          <w:rFonts w:ascii="AGaramond" w:eastAsia="MS Mincho" w:hAnsi="AGaramond"/>
          <w:kern w:val="24"/>
          <w:sz w:val="14"/>
          <w:szCs w:val="20"/>
        </w:rPr>
      </w:pPr>
      <w:r w:rsidRPr="005C46C4">
        <w:rPr>
          <w:rFonts w:ascii="AGaramond" w:eastAsia="MS Mincho" w:hAnsi="AGaramond"/>
          <w:kern w:val="24"/>
          <w:sz w:val="14"/>
          <w:szCs w:val="20"/>
        </w:rPr>
        <w:t>The use of cameras and video or tape recorders without prior permission is strictly prohibited.</w:t>
      </w:r>
    </w:p>
    <w:p w14:paraId="30A65F2E" w14:textId="77777777" w:rsidR="001768E0" w:rsidRPr="00CF4D5C" w:rsidRDefault="005C46C4" w:rsidP="00CF4D5C">
      <w:pPr>
        <w:tabs>
          <w:tab w:val="left" w:pos="3350"/>
        </w:tabs>
        <w:jc w:val="center"/>
        <w:rPr>
          <w:rFonts w:ascii="Book Antiqua" w:eastAsia="MS Mincho" w:hAnsi="Book Antiqua"/>
          <w:kern w:val="24"/>
          <w:sz w:val="20"/>
          <w:szCs w:val="20"/>
        </w:rPr>
      </w:pPr>
      <w:r w:rsidRPr="005C46C4">
        <w:rPr>
          <w:rFonts w:ascii="AGaramond" w:eastAsia="MS Mincho" w:hAnsi="AGaramond"/>
          <w:kern w:val="24"/>
          <w:sz w:val="14"/>
          <w:szCs w:val="20"/>
        </w:rPr>
        <w:t xml:space="preserve">Notice: For your own safety, LOOK for your nearest EXIT.  In case of emergency, WALK </w:t>
      </w:r>
      <w:proofErr w:type="gramStart"/>
      <w:r w:rsidRPr="005C46C4">
        <w:rPr>
          <w:rFonts w:ascii="AGaramond" w:eastAsia="MS Mincho" w:hAnsi="AGaramond"/>
          <w:kern w:val="24"/>
          <w:sz w:val="14"/>
          <w:szCs w:val="20"/>
        </w:rPr>
        <w:t>do not RUN,</w:t>
      </w:r>
      <w:proofErr w:type="gramEnd"/>
      <w:r w:rsidRPr="005C46C4">
        <w:rPr>
          <w:rFonts w:ascii="AGaramond" w:eastAsia="MS Mincho" w:hAnsi="AGaramond"/>
          <w:kern w:val="24"/>
          <w:sz w:val="14"/>
          <w:szCs w:val="20"/>
        </w:rPr>
        <w:t xml:space="preserve"> to that EXIT.  By order of the Mayor and City Council of Baltimore.</w:t>
      </w:r>
    </w:p>
    <w:sectPr w:rsidR="001768E0" w:rsidRPr="00CF4D5C" w:rsidSect="00B43B8E">
      <w:pgSz w:w="12240" w:h="15840"/>
      <w:pgMar w:top="0" w:right="1800" w:bottom="44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aramond Italic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Garamon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31B"/>
    <w:multiLevelType w:val="hybridMultilevel"/>
    <w:tmpl w:val="15B88DD2"/>
    <w:lvl w:ilvl="0" w:tplc="93547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348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C4"/>
    <w:rsid w:val="00037F0B"/>
    <w:rsid w:val="000636BF"/>
    <w:rsid w:val="00083B3E"/>
    <w:rsid w:val="00153BC1"/>
    <w:rsid w:val="00157ABB"/>
    <w:rsid w:val="001A6E8C"/>
    <w:rsid w:val="00201882"/>
    <w:rsid w:val="00251C7B"/>
    <w:rsid w:val="00331276"/>
    <w:rsid w:val="003C4D28"/>
    <w:rsid w:val="00410826"/>
    <w:rsid w:val="00545E93"/>
    <w:rsid w:val="005A1BA4"/>
    <w:rsid w:val="005B3EBB"/>
    <w:rsid w:val="005C46C4"/>
    <w:rsid w:val="00727B22"/>
    <w:rsid w:val="00807AE5"/>
    <w:rsid w:val="00832806"/>
    <w:rsid w:val="008B593B"/>
    <w:rsid w:val="008C72B2"/>
    <w:rsid w:val="0094646E"/>
    <w:rsid w:val="00984391"/>
    <w:rsid w:val="00B059EB"/>
    <w:rsid w:val="00C1605C"/>
    <w:rsid w:val="00C52FCE"/>
    <w:rsid w:val="00CE5B0E"/>
    <w:rsid w:val="00CF4D5C"/>
    <w:rsid w:val="00D31E49"/>
    <w:rsid w:val="00E25696"/>
    <w:rsid w:val="00EC4D18"/>
    <w:rsid w:val="00F11072"/>
    <w:rsid w:val="00F63836"/>
    <w:rsid w:val="00F9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D638B"/>
  <w14:defaultImageDpi w14:val="32767"/>
  <w15:chartTrackingRefBased/>
  <w15:docId w15:val="{391C027A-FC5F-0240-90B8-3211D5C2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57AB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nimasa1995 hotmail.com</dc:creator>
  <cp:keywords/>
  <dc:description/>
  <cp:lastModifiedBy>Alexander Shtarkman</cp:lastModifiedBy>
  <cp:revision>3</cp:revision>
  <dcterms:created xsi:type="dcterms:W3CDTF">2023-02-19T23:02:00Z</dcterms:created>
  <dcterms:modified xsi:type="dcterms:W3CDTF">2023-02-24T14:56:00Z</dcterms:modified>
</cp:coreProperties>
</file>