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B58F" w14:textId="77777777" w:rsidR="007A1330" w:rsidRPr="00991F20" w:rsidRDefault="007A1330" w:rsidP="004A6CC5">
      <w:pPr>
        <w:jc w:val="center"/>
        <w:rPr>
          <w:rStyle w:val="Emphasis"/>
          <w:b/>
          <w:i w:val="0"/>
        </w:rPr>
      </w:pPr>
      <w:r w:rsidRPr="00991F20">
        <w:rPr>
          <w:rStyle w:val="Emphasis"/>
          <w:b/>
          <w:i w:val="0"/>
        </w:rPr>
        <w:t>SYLVIA L. GREEN VOICE COMPETITION</w:t>
      </w:r>
    </w:p>
    <w:p w14:paraId="2C011348" w14:textId="1FB20D7C" w:rsidR="00D073EC" w:rsidRDefault="006668DD" w:rsidP="004A6CC5">
      <w:pPr>
        <w:jc w:val="center"/>
        <w:rPr>
          <w:rStyle w:val="Emphasis"/>
          <w:b/>
          <w:i w:val="0"/>
        </w:rPr>
      </w:pPr>
      <w:r>
        <w:rPr>
          <w:rStyle w:val="Emphasis"/>
          <w:b/>
          <w:i w:val="0"/>
        </w:rPr>
        <w:t>2017</w:t>
      </w:r>
      <w:r w:rsidR="00BC0DB6">
        <w:rPr>
          <w:rStyle w:val="Emphasis"/>
          <w:b/>
          <w:i w:val="0"/>
        </w:rPr>
        <w:t>-2018</w:t>
      </w:r>
      <w:r w:rsidR="00E72F00">
        <w:rPr>
          <w:rStyle w:val="Emphasis"/>
          <w:b/>
          <w:i w:val="0"/>
        </w:rPr>
        <w:t xml:space="preserve"> </w:t>
      </w:r>
      <w:r w:rsidR="007A1330" w:rsidRPr="00991F20">
        <w:rPr>
          <w:rStyle w:val="Emphasis"/>
          <w:b/>
          <w:i w:val="0"/>
        </w:rPr>
        <w:t>GUIDELINE</w:t>
      </w:r>
      <w:r w:rsidR="00D073EC">
        <w:rPr>
          <w:rStyle w:val="Emphasis"/>
          <w:b/>
          <w:i w:val="0"/>
        </w:rPr>
        <w:t>S</w:t>
      </w:r>
    </w:p>
    <w:p w14:paraId="5E23B991" w14:textId="7BA8068C" w:rsidR="007A1330" w:rsidRDefault="00D073EC" w:rsidP="00D073EC">
      <w:pPr>
        <w:rPr>
          <w:rStyle w:val="Emphasis"/>
          <w:b/>
        </w:rPr>
      </w:pPr>
      <w:r>
        <w:rPr>
          <w:rStyle w:val="Emphasis"/>
          <w:b/>
        </w:rPr>
        <w:t>Preliminary Round</w:t>
      </w:r>
      <w:r>
        <w:rPr>
          <w:rStyle w:val="Emphasis"/>
          <w:b/>
          <w:i w:val="0"/>
        </w:rPr>
        <w:t xml:space="preserve"> </w:t>
      </w:r>
      <w:r w:rsidR="001B4D3D">
        <w:rPr>
          <w:rStyle w:val="Emphasis"/>
          <w:b/>
        </w:rPr>
        <w:t>Tu</w:t>
      </w:r>
      <w:r w:rsidR="000D5766">
        <w:rPr>
          <w:rStyle w:val="Emphasis"/>
          <w:b/>
        </w:rPr>
        <w:t>esday, February 27, 2018</w:t>
      </w:r>
      <w:r>
        <w:rPr>
          <w:rStyle w:val="Emphasis"/>
          <w:b/>
        </w:rPr>
        <w:t xml:space="preserve"> Final Round </w:t>
      </w:r>
      <w:r>
        <w:rPr>
          <w:rStyle w:val="Emphasis"/>
          <w:b/>
          <w:i w:val="0"/>
        </w:rPr>
        <w:t>Wednesday</w:t>
      </w:r>
      <w:r w:rsidR="001B4D3D">
        <w:rPr>
          <w:rStyle w:val="Emphasis"/>
          <w:b/>
        </w:rPr>
        <w:t>, February 28, 2018</w:t>
      </w:r>
    </w:p>
    <w:p w14:paraId="7A92A2E0" w14:textId="77777777" w:rsidR="00A80F6A" w:rsidRPr="00D073EC" w:rsidRDefault="00A80F6A" w:rsidP="00D073EC">
      <w:pPr>
        <w:rPr>
          <w:rStyle w:val="Emphasis"/>
          <w:b/>
          <w:i w:val="0"/>
        </w:rPr>
      </w:pPr>
    </w:p>
    <w:p w14:paraId="6957FDFA" w14:textId="77777777" w:rsidR="00B47CDD" w:rsidRPr="00991F20" w:rsidRDefault="007A1330" w:rsidP="004A6CC5">
      <w:pPr>
        <w:rPr>
          <w:rStyle w:val="Emphasis"/>
          <w:b/>
          <w:i w:val="0"/>
        </w:rPr>
      </w:pPr>
      <w:r w:rsidRPr="00991F20">
        <w:rPr>
          <w:rStyle w:val="Emphasis"/>
          <w:b/>
          <w:i w:val="0"/>
        </w:rPr>
        <w:t>PURPOSE</w:t>
      </w:r>
      <w:r w:rsidRPr="00991F20">
        <w:rPr>
          <w:rStyle w:val="Emphasis"/>
          <w:b/>
          <w:i w:val="0"/>
        </w:rPr>
        <w:tab/>
      </w:r>
    </w:p>
    <w:p w14:paraId="6FB74AF7" w14:textId="77777777" w:rsidR="007A1330" w:rsidRPr="004B4247" w:rsidRDefault="007A1330" w:rsidP="004A6CC5">
      <w:pPr>
        <w:rPr>
          <w:rStyle w:val="Emphasis"/>
          <w:i w:val="0"/>
          <w:sz w:val="22"/>
          <w:szCs w:val="22"/>
        </w:rPr>
      </w:pPr>
      <w:r w:rsidRPr="004B4247">
        <w:rPr>
          <w:rStyle w:val="Emphasis"/>
          <w:i w:val="0"/>
          <w:sz w:val="22"/>
          <w:szCs w:val="22"/>
        </w:rPr>
        <w:t>A bi</w:t>
      </w:r>
      <w:r w:rsidR="00AB018B" w:rsidRPr="004B4247">
        <w:rPr>
          <w:rStyle w:val="Emphasis"/>
          <w:i w:val="0"/>
          <w:sz w:val="22"/>
          <w:szCs w:val="22"/>
        </w:rPr>
        <w:t>e</w:t>
      </w:r>
      <w:r w:rsidRPr="004B4247">
        <w:rPr>
          <w:rStyle w:val="Emphasis"/>
          <w:i w:val="0"/>
          <w:sz w:val="22"/>
          <w:szCs w:val="22"/>
        </w:rPr>
        <w:t>nn</w:t>
      </w:r>
      <w:r w:rsidR="00AB018B" w:rsidRPr="004B4247">
        <w:rPr>
          <w:rStyle w:val="Emphasis"/>
          <w:i w:val="0"/>
          <w:sz w:val="22"/>
          <w:szCs w:val="22"/>
        </w:rPr>
        <w:t>i</w:t>
      </w:r>
      <w:r w:rsidRPr="004B4247">
        <w:rPr>
          <w:rStyle w:val="Emphasis"/>
          <w:i w:val="0"/>
          <w:sz w:val="22"/>
          <w:szCs w:val="22"/>
        </w:rPr>
        <w:t xml:space="preserve">al competition intended to </w:t>
      </w:r>
      <w:r w:rsidR="00AB018B" w:rsidRPr="004B4247">
        <w:rPr>
          <w:rStyle w:val="Emphasis"/>
          <w:i w:val="0"/>
          <w:sz w:val="22"/>
          <w:szCs w:val="22"/>
        </w:rPr>
        <w:t>present</w:t>
      </w:r>
      <w:r w:rsidRPr="004B4247">
        <w:rPr>
          <w:rStyle w:val="Emphasis"/>
          <w:i w:val="0"/>
          <w:sz w:val="22"/>
          <w:szCs w:val="22"/>
        </w:rPr>
        <w:t xml:space="preserve"> singers in </w:t>
      </w:r>
      <w:r w:rsidR="00AB018B" w:rsidRPr="004B4247">
        <w:rPr>
          <w:rStyle w:val="Emphasis"/>
          <w:i w:val="0"/>
          <w:sz w:val="22"/>
          <w:szCs w:val="22"/>
        </w:rPr>
        <w:t>vocal</w:t>
      </w:r>
      <w:r w:rsidRPr="004B4247">
        <w:rPr>
          <w:rStyle w:val="Emphasis"/>
          <w:i w:val="0"/>
          <w:sz w:val="22"/>
          <w:szCs w:val="22"/>
        </w:rPr>
        <w:t xml:space="preserve"> repertoire</w:t>
      </w:r>
      <w:r w:rsidR="00AB018B" w:rsidRPr="004B4247">
        <w:rPr>
          <w:rStyle w:val="Emphasis"/>
          <w:i w:val="0"/>
          <w:sz w:val="22"/>
          <w:szCs w:val="22"/>
        </w:rPr>
        <w:t xml:space="preserve"> accompanied by either full or chamber orchestra.</w:t>
      </w:r>
      <w:r w:rsidRPr="004B4247">
        <w:rPr>
          <w:rStyle w:val="Emphasis"/>
          <w:i w:val="0"/>
          <w:sz w:val="22"/>
          <w:szCs w:val="22"/>
        </w:rPr>
        <w:t xml:space="preserve"> </w:t>
      </w:r>
      <w:r w:rsidR="001D036D" w:rsidRPr="004B4247">
        <w:rPr>
          <w:rStyle w:val="Emphasis"/>
          <w:i w:val="0"/>
          <w:sz w:val="22"/>
          <w:szCs w:val="22"/>
        </w:rPr>
        <w:t>Excerpts from opera or o</w:t>
      </w:r>
      <w:r w:rsidR="00AB018B" w:rsidRPr="004B4247">
        <w:rPr>
          <w:rStyle w:val="Emphasis"/>
          <w:i w:val="0"/>
          <w:sz w:val="22"/>
          <w:szCs w:val="22"/>
        </w:rPr>
        <w:t>ratorio are not acceptable</w:t>
      </w:r>
      <w:r w:rsidRPr="004B4247">
        <w:rPr>
          <w:rStyle w:val="Emphasis"/>
          <w:i w:val="0"/>
          <w:sz w:val="22"/>
          <w:szCs w:val="22"/>
        </w:rPr>
        <w:t>.</w:t>
      </w:r>
    </w:p>
    <w:p w14:paraId="65C3DC31" w14:textId="77777777" w:rsidR="007A1330" w:rsidRPr="00991F20" w:rsidRDefault="007A1330" w:rsidP="004A6CC5">
      <w:pPr>
        <w:rPr>
          <w:rStyle w:val="Emphasis"/>
          <w:i w:val="0"/>
        </w:rPr>
      </w:pPr>
    </w:p>
    <w:p w14:paraId="25E32463" w14:textId="77777777" w:rsidR="00B47CDD" w:rsidRPr="00991F20" w:rsidRDefault="007A1330" w:rsidP="004A6CC5">
      <w:pPr>
        <w:rPr>
          <w:rStyle w:val="Emphasis"/>
          <w:b/>
          <w:i w:val="0"/>
        </w:rPr>
      </w:pPr>
      <w:r w:rsidRPr="00991F20">
        <w:rPr>
          <w:rStyle w:val="Emphasis"/>
          <w:b/>
          <w:i w:val="0"/>
        </w:rPr>
        <w:t>ELIGIBILITY</w:t>
      </w:r>
      <w:r w:rsidRPr="00991F20">
        <w:rPr>
          <w:rStyle w:val="Emphasis"/>
          <w:b/>
          <w:i w:val="0"/>
        </w:rPr>
        <w:tab/>
      </w:r>
    </w:p>
    <w:p w14:paraId="73A00A5D" w14:textId="322EAB94" w:rsidR="00A759BE" w:rsidRPr="00A759BE" w:rsidRDefault="00A759BE" w:rsidP="00A759BE">
      <w:pPr>
        <w:rPr>
          <w:color w:val="000000"/>
          <w:sz w:val="22"/>
          <w:szCs w:val="22"/>
          <w:shd w:val="clear" w:color="auto" w:fill="FFFFFF"/>
        </w:rPr>
      </w:pPr>
      <w:r w:rsidRPr="00A759BE">
        <w:rPr>
          <w:iCs/>
          <w:color w:val="000000"/>
          <w:sz w:val="22"/>
          <w:szCs w:val="22"/>
        </w:rPr>
        <w:t>Conservatory voice majors who are enrolled in a degree or certificate program with junior status or higher during the 2017-2018 academic year.</w:t>
      </w:r>
      <w:r w:rsidRPr="00A759BE">
        <w:rPr>
          <w:b/>
          <w:bCs/>
          <w:iCs/>
          <w:color w:val="000000"/>
          <w:sz w:val="22"/>
          <w:szCs w:val="22"/>
        </w:rPr>
        <w:t> Those who have consulted with their major teacher and have been given permission to enter may submit an application with the necessary signatures.</w:t>
      </w:r>
      <w:r w:rsidRPr="00A759BE">
        <w:rPr>
          <w:color w:val="000000"/>
          <w:sz w:val="22"/>
          <w:szCs w:val="22"/>
        </w:rPr>
        <w:br/>
      </w:r>
      <w:r w:rsidRPr="00A759BE">
        <w:rPr>
          <w:iCs/>
          <w:color w:val="000000"/>
          <w:sz w:val="22"/>
          <w:szCs w:val="22"/>
        </w:rPr>
        <w:t> </w:t>
      </w:r>
      <w:r w:rsidRPr="00A759BE">
        <w:rPr>
          <w:color w:val="000000"/>
          <w:sz w:val="22"/>
          <w:szCs w:val="22"/>
        </w:rPr>
        <w:br/>
      </w:r>
      <w:r w:rsidRPr="00A759BE">
        <w:rPr>
          <w:iCs/>
          <w:color w:val="000000"/>
          <w:sz w:val="22"/>
          <w:szCs w:val="22"/>
        </w:rPr>
        <w:t>(Eligibility includes graduate students, except for degree-in-progress students not enrolled for lessons. Students excused from large ensembles for injury during the spring semester are not eligible to enter. Previous first prize winners of this competition are ineligible</w:t>
      </w:r>
      <w:r w:rsidR="00E438AF" w:rsidRPr="00A759BE">
        <w:rPr>
          <w:iCs/>
          <w:color w:val="000000"/>
          <w:sz w:val="22"/>
          <w:szCs w:val="22"/>
        </w:rPr>
        <w:t>.)</w:t>
      </w:r>
      <w:r w:rsidR="00E438AF" w:rsidRPr="00A759BE">
        <w:rPr>
          <w:color w:val="000000"/>
          <w:sz w:val="22"/>
          <w:szCs w:val="22"/>
          <w:shd w:val="clear" w:color="auto" w:fill="FFFFFF"/>
        </w:rPr>
        <w:t xml:space="preserve"> ​</w:t>
      </w:r>
    </w:p>
    <w:p w14:paraId="5DBA8792" w14:textId="77777777" w:rsidR="00A759BE" w:rsidRPr="00A759BE" w:rsidRDefault="00A759BE" w:rsidP="00A759BE">
      <w:pPr>
        <w:rPr>
          <w:sz w:val="22"/>
          <w:szCs w:val="22"/>
        </w:rPr>
      </w:pPr>
    </w:p>
    <w:p w14:paraId="49C5220D" w14:textId="77777777" w:rsidR="00AB018B" w:rsidRPr="00A759BE" w:rsidRDefault="00146004" w:rsidP="004A6CC5">
      <w:pPr>
        <w:rPr>
          <w:rStyle w:val="Emphasis"/>
          <w:i w:val="0"/>
          <w:sz w:val="22"/>
          <w:szCs w:val="22"/>
        </w:rPr>
      </w:pPr>
      <w:r w:rsidRPr="00A759BE">
        <w:rPr>
          <w:rStyle w:val="Emphasis"/>
          <w:i w:val="0"/>
          <w:sz w:val="22"/>
          <w:szCs w:val="22"/>
        </w:rPr>
        <w:t>It is expected that students</w:t>
      </w:r>
      <w:r w:rsidR="00AB018B" w:rsidRPr="00A759BE">
        <w:rPr>
          <w:rStyle w:val="Emphasis"/>
          <w:i w:val="0"/>
          <w:sz w:val="22"/>
          <w:szCs w:val="22"/>
        </w:rPr>
        <w:t xml:space="preserve"> wil</w:t>
      </w:r>
      <w:r w:rsidR="00B953C0" w:rsidRPr="00A759BE">
        <w:rPr>
          <w:rStyle w:val="Emphasis"/>
          <w:i w:val="0"/>
          <w:sz w:val="22"/>
          <w:szCs w:val="22"/>
        </w:rPr>
        <w:t>l seek the advice of their major</w:t>
      </w:r>
      <w:r w:rsidR="00AB018B" w:rsidRPr="00A759BE">
        <w:rPr>
          <w:rStyle w:val="Emphasis"/>
          <w:i w:val="0"/>
          <w:sz w:val="22"/>
          <w:szCs w:val="22"/>
        </w:rPr>
        <w:t xml:space="preserve"> teachers on their suitability to take part in th</w:t>
      </w:r>
      <w:r w:rsidR="00B953C0" w:rsidRPr="00A759BE">
        <w:rPr>
          <w:rStyle w:val="Emphasis"/>
          <w:i w:val="0"/>
          <w:sz w:val="22"/>
          <w:szCs w:val="22"/>
        </w:rPr>
        <w:t>e c</w:t>
      </w:r>
      <w:r w:rsidR="00AB018B" w:rsidRPr="00A759BE">
        <w:rPr>
          <w:rStyle w:val="Emphasis"/>
          <w:i w:val="0"/>
          <w:sz w:val="22"/>
          <w:szCs w:val="22"/>
        </w:rPr>
        <w:t>ompetition and on the choice of program.</w:t>
      </w:r>
    </w:p>
    <w:p w14:paraId="2AB834CD" w14:textId="77777777" w:rsidR="007A1330" w:rsidRPr="00991F20" w:rsidRDefault="007A1330" w:rsidP="004A6CC5">
      <w:pPr>
        <w:rPr>
          <w:rStyle w:val="Emphasis"/>
          <w:i w:val="0"/>
        </w:rPr>
      </w:pPr>
    </w:p>
    <w:p w14:paraId="77CE5B69" w14:textId="77777777" w:rsidR="00B47CDD" w:rsidRPr="00991F20" w:rsidRDefault="007A1330" w:rsidP="004A6CC5">
      <w:pPr>
        <w:rPr>
          <w:rStyle w:val="Emphasis"/>
          <w:b/>
          <w:i w:val="0"/>
        </w:rPr>
      </w:pPr>
      <w:r w:rsidRPr="00991F20">
        <w:rPr>
          <w:rStyle w:val="Emphasis"/>
          <w:b/>
          <w:i w:val="0"/>
        </w:rPr>
        <w:t>REPERTOIRE</w:t>
      </w:r>
      <w:r w:rsidRPr="00991F20">
        <w:rPr>
          <w:rStyle w:val="Emphasis"/>
          <w:b/>
          <w:i w:val="0"/>
        </w:rPr>
        <w:tab/>
      </w:r>
    </w:p>
    <w:p w14:paraId="4295BB2A" w14:textId="77777777" w:rsidR="007A1330" w:rsidRPr="00991F20" w:rsidRDefault="00AB018B" w:rsidP="004A6CC5">
      <w:pPr>
        <w:rPr>
          <w:rStyle w:val="Emphasis"/>
          <w:i w:val="0"/>
        </w:rPr>
      </w:pPr>
      <w:r w:rsidRPr="00991F20">
        <w:rPr>
          <w:rStyle w:val="Emphasis"/>
          <w:i w:val="0"/>
        </w:rPr>
        <w:t>Vo</w:t>
      </w:r>
      <w:r w:rsidR="00B953C0">
        <w:rPr>
          <w:rStyle w:val="Emphasis"/>
          <w:i w:val="0"/>
        </w:rPr>
        <w:t>cal repertoire with orchestra (full or c</w:t>
      </w:r>
      <w:r w:rsidRPr="00991F20">
        <w:rPr>
          <w:rStyle w:val="Emphasis"/>
          <w:i w:val="0"/>
        </w:rPr>
        <w:t>hamber) accompaniment, lasting id</w:t>
      </w:r>
      <w:r w:rsidR="00EF1E58">
        <w:rPr>
          <w:rStyle w:val="Emphasis"/>
          <w:i w:val="0"/>
        </w:rPr>
        <w:t>eally between 10 and 20 minutes,</w:t>
      </w:r>
      <w:r w:rsidRPr="00991F20">
        <w:rPr>
          <w:rStyle w:val="Emphasis"/>
          <w:i w:val="0"/>
        </w:rPr>
        <w:t xml:space="preserve"> although shorter, and certainly longer pieces co</w:t>
      </w:r>
      <w:r w:rsidR="00B953C0">
        <w:rPr>
          <w:rStyle w:val="Emphasis"/>
          <w:i w:val="0"/>
        </w:rPr>
        <w:t>uld be found acceptable by the v</w:t>
      </w:r>
      <w:r w:rsidRPr="00991F20">
        <w:rPr>
          <w:rStyle w:val="Emphasis"/>
          <w:i w:val="0"/>
        </w:rPr>
        <w:t xml:space="preserve">oice faculty. </w:t>
      </w:r>
    </w:p>
    <w:p w14:paraId="053A0304" w14:textId="77777777" w:rsidR="00B47CDD" w:rsidRPr="00991F20" w:rsidRDefault="00AB018B" w:rsidP="004A6CC5">
      <w:pPr>
        <w:rPr>
          <w:rStyle w:val="Emphasis"/>
          <w:i w:val="0"/>
        </w:rPr>
      </w:pPr>
      <w:r w:rsidRPr="00991F20">
        <w:rPr>
          <w:rStyle w:val="Emphasis"/>
          <w:i w:val="0"/>
        </w:rPr>
        <w:tab/>
      </w:r>
    </w:p>
    <w:p w14:paraId="1D92723E" w14:textId="77777777" w:rsidR="00AB018B" w:rsidRPr="00991F20" w:rsidRDefault="00AB018B" w:rsidP="004A6CC5">
      <w:pPr>
        <w:rPr>
          <w:rStyle w:val="Emphasis"/>
          <w:i w:val="0"/>
        </w:rPr>
      </w:pPr>
      <w:r w:rsidRPr="00991F20">
        <w:rPr>
          <w:rStyle w:val="Emphasis"/>
          <w:i w:val="0"/>
        </w:rPr>
        <w:t>Whi</w:t>
      </w:r>
      <w:r w:rsidR="00EF1E58">
        <w:rPr>
          <w:rStyle w:val="Emphasis"/>
          <w:i w:val="0"/>
        </w:rPr>
        <w:t>le memorization is highly recommended</w:t>
      </w:r>
      <w:r w:rsidRPr="00991F20">
        <w:rPr>
          <w:rStyle w:val="Emphasis"/>
          <w:i w:val="0"/>
        </w:rPr>
        <w:t xml:space="preserve"> and certainly expected in any final public performance, it will not be insisted upon during the competition.</w:t>
      </w:r>
    </w:p>
    <w:p w14:paraId="16357A6F" w14:textId="77777777" w:rsidR="00B47CDD" w:rsidRPr="00991F20" w:rsidRDefault="00AB018B" w:rsidP="004A6CC5">
      <w:pPr>
        <w:rPr>
          <w:rStyle w:val="Emphasis"/>
          <w:i w:val="0"/>
        </w:rPr>
      </w:pPr>
      <w:r w:rsidRPr="00991F20">
        <w:rPr>
          <w:rStyle w:val="Emphasis"/>
          <w:i w:val="0"/>
        </w:rPr>
        <w:tab/>
      </w:r>
    </w:p>
    <w:p w14:paraId="1CA6B9DC" w14:textId="77777777" w:rsidR="00AB018B" w:rsidRPr="00991F20" w:rsidRDefault="00AB018B" w:rsidP="004A6CC5">
      <w:pPr>
        <w:rPr>
          <w:rStyle w:val="Emphasis"/>
          <w:i w:val="0"/>
        </w:rPr>
      </w:pPr>
      <w:r w:rsidRPr="00991F20">
        <w:rPr>
          <w:rStyle w:val="Emphasis"/>
          <w:i w:val="0"/>
        </w:rPr>
        <w:t>The orchestration should, wherever possible, be those of the composer. Where this is not possible, (e.g. songs by M</w:t>
      </w:r>
      <w:r w:rsidR="00E72F00">
        <w:rPr>
          <w:rStyle w:val="Emphasis"/>
          <w:i w:val="0"/>
        </w:rPr>
        <w:t>ussorgsky), the orchestration</w:t>
      </w:r>
      <w:r w:rsidRPr="00991F20">
        <w:rPr>
          <w:rStyle w:val="Emphasis"/>
          <w:i w:val="0"/>
        </w:rPr>
        <w:t xml:space="preserve"> should be widely recognized, and, most importantly, easily available for rent.</w:t>
      </w:r>
    </w:p>
    <w:p w14:paraId="4334F5FA" w14:textId="77777777" w:rsidR="007A1330" w:rsidRPr="00991F20" w:rsidRDefault="007A1330" w:rsidP="004A6CC5">
      <w:pPr>
        <w:rPr>
          <w:rStyle w:val="Emphasis"/>
          <w:i w:val="0"/>
        </w:rPr>
      </w:pPr>
    </w:p>
    <w:p w14:paraId="61CD557B" w14:textId="77777777" w:rsidR="00B47CDD" w:rsidRPr="00991F20" w:rsidRDefault="007A1330" w:rsidP="004A6CC5">
      <w:pPr>
        <w:rPr>
          <w:rStyle w:val="Emphasis"/>
          <w:b/>
          <w:i w:val="0"/>
        </w:rPr>
      </w:pPr>
      <w:r w:rsidRPr="00991F20">
        <w:rPr>
          <w:rStyle w:val="Emphasis"/>
          <w:b/>
          <w:i w:val="0"/>
        </w:rPr>
        <w:t>ENTRANCE</w:t>
      </w:r>
      <w:r w:rsidR="00B47CDD" w:rsidRPr="00991F20">
        <w:rPr>
          <w:rStyle w:val="Emphasis"/>
          <w:b/>
          <w:i w:val="0"/>
        </w:rPr>
        <w:t xml:space="preserve"> </w:t>
      </w:r>
      <w:r w:rsidRPr="00991F20">
        <w:rPr>
          <w:rStyle w:val="Emphasis"/>
          <w:b/>
          <w:i w:val="0"/>
        </w:rPr>
        <w:t>REQUIREMENTS</w:t>
      </w:r>
      <w:r w:rsidRPr="00991F20">
        <w:rPr>
          <w:rStyle w:val="Emphasis"/>
          <w:b/>
          <w:i w:val="0"/>
        </w:rPr>
        <w:tab/>
      </w:r>
    </w:p>
    <w:p w14:paraId="1D552B79" w14:textId="54BB68F6" w:rsidR="007A1330" w:rsidRPr="00991F20" w:rsidRDefault="007A1330" w:rsidP="004A6CC5">
      <w:pPr>
        <w:rPr>
          <w:rStyle w:val="Emphasis"/>
          <w:i w:val="0"/>
        </w:rPr>
      </w:pPr>
      <w:r w:rsidRPr="00991F20">
        <w:rPr>
          <w:rStyle w:val="Emphasis"/>
          <w:i w:val="0"/>
        </w:rPr>
        <w:t>Application information must include:</w:t>
      </w:r>
      <w:r w:rsidR="00A80F6A">
        <w:rPr>
          <w:rStyle w:val="Emphasis"/>
          <w:i w:val="0"/>
        </w:rPr>
        <w:t xml:space="preserve"> </w:t>
      </w:r>
    </w:p>
    <w:p w14:paraId="677187FD" w14:textId="77777777" w:rsidR="007A1330" w:rsidRPr="00991F20" w:rsidRDefault="00EF1E58" w:rsidP="004A6CC5">
      <w:pPr>
        <w:numPr>
          <w:ilvl w:val="0"/>
          <w:numId w:val="2"/>
        </w:numPr>
        <w:rPr>
          <w:rStyle w:val="Emphasis"/>
          <w:i w:val="0"/>
        </w:rPr>
      </w:pPr>
      <w:r>
        <w:rPr>
          <w:rStyle w:val="Emphasis"/>
          <w:i w:val="0"/>
        </w:rPr>
        <w:t xml:space="preserve">Your </w:t>
      </w:r>
      <w:r w:rsidR="00AB018B" w:rsidRPr="00991F20">
        <w:rPr>
          <w:rStyle w:val="Emphasis"/>
          <w:i w:val="0"/>
        </w:rPr>
        <w:t>m</w:t>
      </w:r>
      <w:r w:rsidR="007A1330" w:rsidRPr="00991F20">
        <w:rPr>
          <w:rStyle w:val="Emphasis"/>
          <w:i w:val="0"/>
        </w:rPr>
        <w:t>ajor teacher’s signature on the application form</w:t>
      </w:r>
    </w:p>
    <w:p w14:paraId="097AD63F" w14:textId="2E08D990" w:rsidR="00AB018B" w:rsidRPr="00991F20" w:rsidRDefault="00AB018B" w:rsidP="004A6CC5">
      <w:pPr>
        <w:numPr>
          <w:ilvl w:val="0"/>
          <w:numId w:val="2"/>
        </w:numPr>
        <w:rPr>
          <w:rStyle w:val="Emphasis"/>
          <w:i w:val="0"/>
        </w:rPr>
      </w:pPr>
      <w:r w:rsidRPr="00991F20">
        <w:rPr>
          <w:rStyle w:val="Emphasis"/>
          <w:i w:val="0"/>
        </w:rPr>
        <w:t>A signature from the Ensemble Office (</w:t>
      </w:r>
      <w:r w:rsidR="00062E6B" w:rsidRPr="00062E6B">
        <w:rPr>
          <w:rStyle w:val="Emphasis"/>
          <w:i w:val="0"/>
        </w:rPr>
        <w:t xml:space="preserve">Ryan </w:t>
      </w:r>
      <w:proofErr w:type="spellStart"/>
      <w:r w:rsidR="00062E6B" w:rsidRPr="00062E6B">
        <w:rPr>
          <w:rStyle w:val="Emphasis"/>
          <w:i w:val="0"/>
        </w:rPr>
        <w:t>Tani</w:t>
      </w:r>
      <w:proofErr w:type="spellEnd"/>
      <w:r w:rsidRPr="00991F20">
        <w:rPr>
          <w:rStyle w:val="Emphasis"/>
          <w:i w:val="0"/>
        </w:rPr>
        <w:t>) confirming that your repertoire is available for performance.</w:t>
      </w:r>
    </w:p>
    <w:p w14:paraId="4879E07D" w14:textId="77777777" w:rsidR="007A1330" w:rsidRPr="00991F20" w:rsidRDefault="00AB018B" w:rsidP="004A6CC5">
      <w:pPr>
        <w:numPr>
          <w:ilvl w:val="0"/>
          <w:numId w:val="2"/>
        </w:numPr>
        <w:rPr>
          <w:rStyle w:val="Emphasis"/>
          <w:i w:val="0"/>
        </w:rPr>
      </w:pPr>
      <w:r w:rsidRPr="00991F20">
        <w:rPr>
          <w:rStyle w:val="Emphasis"/>
          <w:i w:val="0"/>
        </w:rPr>
        <w:t>A paragraph (in narrative form) of your b</w:t>
      </w:r>
      <w:r w:rsidR="007A1330" w:rsidRPr="00991F20">
        <w:rPr>
          <w:rStyle w:val="Emphasis"/>
          <w:i w:val="0"/>
        </w:rPr>
        <w:t>iographical information on 8 ½” x 11” white paper</w:t>
      </w:r>
      <w:r w:rsidRPr="00991F20">
        <w:rPr>
          <w:rStyle w:val="Emphasis"/>
          <w:i w:val="0"/>
        </w:rPr>
        <w:t xml:space="preserve">. The biography should </w:t>
      </w:r>
      <w:r w:rsidR="007A1330" w:rsidRPr="00991F20">
        <w:rPr>
          <w:rStyle w:val="Emphasis"/>
          <w:i w:val="0"/>
        </w:rPr>
        <w:t>includ</w:t>
      </w:r>
      <w:r w:rsidRPr="00991F20">
        <w:rPr>
          <w:rStyle w:val="Emphasis"/>
          <w:i w:val="0"/>
        </w:rPr>
        <w:t>e</w:t>
      </w:r>
      <w:r w:rsidR="007A1330" w:rsidRPr="00991F20">
        <w:rPr>
          <w:rStyle w:val="Emphasis"/>
          <w:i w:val="0"/>
        </w:rPr>
        <w:t xml:space="preserve"> previous study, awards</w:t>
      </w:r>
      <w:r w:rsidRPr="00991F20">
        <w:rPr>
          <w:rStyle w:val="Emphasis"/>
          <w:i w:val="0"/>
        </w:rPr>
        <w:t xml:space="preserve"> received</w:t>
      </w:r>
      <w:r w:rsidR="007A1330" w:rsidRPr="00991F20">
        <w:rPr>
          <w:rStyle w:val="Emphasis"/>
          <w:i w:val="0"/>
        </w:rPr>
        <w:t>, etc.</w:t>
      </w:r>
    </w:p>
    <w:p w14:paraId="06A5FEB2" w14:textId="77777777" w:rsidR="007A1330" w:rsidRPr="00991F20" w:rsidRDefault="00AB018B" w:rsidP="004A6CC5">
      <w:pPr>
        <w:numPr>
          <w:ilvl w:val="0"/>
          <w:numId w:val="2"/>
        </w:numPr>
        <w:rPr>
          <w:rStyle w:val="Emphasis"/>
          <w:i w:val="0"/>
        </w:rPr>
      </w:pPr>
      <w:r w:rsidRPr="00991F20">
        <w:rPr>
          <w:rStyle w:val="Emphasis"/>
          <w:i w:val="0"/>
        </w:rPr>
        <w:t>Complete title of work(s)</w:t>
      </w:r>
      <w:r w:rsidR="007A1330" w:rsidRPr="00991F20">
        <w:rPr>
          <w:rStyle w:val="Emphasis"/>
          <w:i w:val="0"/>
        </w:rPr>
        <w:t xml:space="preserve"> with timings and </w:t>
      </w:r>
      <w:r w:rsidRPr="00991F20">
        <w:rPr>
          <w:rStyle w:val="Emphasis"/>
          <w:i w:val="0"/>
        </w:rPr>
        <w:t xml:space="preserve">the </w:t>
      </w:r>
      <w:r w:rsidR="007A1330" w:rsidRPr="00991F20">
        <w:rPr>
          <w:rStyle w:val="Emphasis"/>
          <w:i w:val="0"/>
        </w:rPr>
        <w:t>dates of composers</w:t>
      </w:r>
    </w:p>
    <w:p w14:paraId="292899A1" w14:textId="77777777" w:rsidR="00AB018B" w:rsidRPr="00991F20" w:rsidRDefault="00AB018B" w:rsidP="004A6CC5">
      <w:pPr>
        <w:numPr>
          <w:ilvl w:val="0"/>
          <w:numId w:val="2"/>
        </w:numPr>
        <w:rPr>
          <w:rStyle w:val="Emphasis"/>
          <w:i w:val="0"/>
        </w:rPr>
      </w:pPr>
      <w:r w:rsidRPr="00991F20">
        <w:rPr>
          <w:rStyle w:val="Emphasis"/>
          <w:i w:val="0"/>
        </w:rPr>
        <w:t>One published copy of each score for the jury’s use</w:t>
      </w:r>
    </w:p>
    <w:p w14:paraId="159A7A5A" w14:textId="77777777" w:rsidR="007A1330" w:rsidRPr="00991F20" w:rsidRDefault="007A1330" w:rsidP="004A6CC5">
      <w:pPr>
        <w:rPr>
          <w:rStyle w:val="Emphasis"/>
          <w:i w:val="0"/>
        </w:rPr>
      </w:pPr>
    </w:p>
    <w:p w14:paraId="62547F66" w14:textId="77777777" w:rsidR="00B47CDD" w:rsidRPr="00991F20" w:rsidRDefault="003E0B8B" w:rsidP="004A6CC5">
      <w:pPr>
        <w:rPr>
          <w:rStyle w:val="Emphasis"/>
          <w:b/>
          <w:i w:val="0"/>
        </w:rPr>
      </w:pPr>
      <w:r>
        <w:rPr>
          <w:rStyle w:val="Emphasis"/>
          <w:b/>
          <w:i w:val="0"/>
        </w:rPr>
        <w:t xml:space="preserve">APPLICATION </w:t>
      </w:r>
      <w:r w:rsidR="007A1330" w:rsidRPr="00991F20">
        <w:rPr>
          <w:rStyle w:val="Emphasis"/>
          <w:b/>
          <w:i w:val="0"/>
        </w:rPr>
        <w:t>DEADLINE</w:t>
      </w:r>
      <w:r w:rsidR="007A1330" w:rsidRPr="00991F20">
        <w:rPr>
          <w:rStyle w:val="Emphasis"/>
          <w:b/>
          <w:i w:val="0"/>
        </w:rPr>
        <w:tab/>
      </w:r>
    </w:p>
    <w:p w14:paraId="5EA84871" w14:textId="3716EEA9" w:rsidR="00D31271" w:rsidRPr="004B4247" w:rsidRDefault="007A1330" w:rsidP="004A6CC5">
      <w:pPr>
        <w:rPr>
          <w:rStyle w:val="Emphasis"/>
          <w:i w:val="0"/>
          <w:u w:val="single"/>
        </w:rPr>
      </w:pPr>
      <w:r w:rsidRPr="00991F20">
        <w:rPr>
          <w:rStyle w:val="Emphasis"/>
          <w:i w:val="0"/>
        </w:rPr>
        <w:t>Application</w:t>
      </w:r>
      <w:r w:rsidR="00B47CDD" w:rsidRPr="00991F20">
        <w:rPr>
          <w:rStyle w:val="Emphasis"/>
          <w:i w:val="0"/>
        </w:rPr>
        <w:t>s</w:t>
      </w:r>
      <w:r w:rsidRPr="00991F20">
        <w:rPr>
          <w:rStyle w:val="Emphasis"/>
          <w:i w:val="0"/>
        </w:rPr>
        <w:t xml:space="preserve"> are</w:t>
      </w:r>
      <w:r w:rsidR="00EF1E58">
        <w:rPr>
          <w:rStyle w:val="Emphasis"/>
          <w:i w:val="0"/>
        </w:rPr>
        <w:t xml:space="preserve"> available on the Concert Office website</w:t>
      </w:r>
      <w:r w:rsidRPr="00991F20">
        <w:rPr>
          <w:rStyle w:val="Emphasis"/>
          <w:i w:val="0"/>
        </w:rPr>
        <w:t xml:space="preserve">.  The deadline for submitting the completed, typed application materials </w:t>
      </w:r>
      <w:r w:rsidR="00B47CDD" w:rsidRPr="00991F20">
        <w:rPr>
          <w:rStyle w:val="Emphasis"/>
          <w:i w:val="0"/>
        </w:rPr>
        <w:t xml:space="preserve">with all signatures </w:t>
      </w:r>
      <w:r w:rsidRPr="00991F20">
        <w:rPr>
          <w:rStyle w:val="Emphasis"/>
          <w:i w:val="0"/>
        </w:rPr>
        <w:t xml:space="preserve">is </w:t>
      </w:r>
      <w:r w:rsidR="00D1280C" w:rsidRPr="004B4247">
        <w:rPr>
          <w:rStyle w:val="Emphasis"/>
          <w:b/>
          <w:i w:val="0"/>
          <w:u w:val="single"/>
        </w:rPr>
        <w:t>Wednes</w:t>
      </w:r>
      <w:r w:rsidR="001B4D3D" w:rsidRPr="004B4247">
        <w:rPr>
          <w:rStyle w:val="Emphasis"/>
          <w:b/>
          <w:i w:val="0"/>
          <w:u w:val="single"/>
        </w:rPr>
        <w:t>day, February 14, 2018</w:t>
      </w:r>
      <w:r w:rsidR="00B47CDD" w:rsidRPr="004B4247">
        <w:rPr>
          <w:rStyle w:val="Emphasis"/>
          <w:b/>
          <w:i w:val="0"/>
          <w:u w:val="single"/>
        </w:rPr>
        <w:t xml:space="preserve"> 4:00</w:t>
      </w:r>
      <w:r w:rsidR="00B953C0" w:rsidRPr="004B4247">
        <w:rPr>
          <w:rStyle w:val="Emphasis"/>
          <w:b/>
          <w:i w:val="0"/>
          <w:u w:val="single"/>
        </w:rPr>
        <w:t xml:space="preserve"> </w:t>
      </w:r>
      <w:r w:rsidRPr="004B4247">
        <w:rPr>
          <w:rStyle w:val="Emphasis"/>
          <w:b/>
          <w:i w:val="0"/>
          <w:u w:val="single"/>
        </w:rPr>
        <w:t>p.m</w:t>
      </w:r>
      <w:r w:rsidR="004B4247" w:rsidRPr="004B4247">
        <w:rPr>
          <w:rStyle w:val="Emphasis"/>
          <w:b/>
          <w:i w:val="0"/>
          <w:u w:val="single"/>
        </w:rPr>
        <w:t>. Maximum number of application</w:t>
      </w:r>
      <w:r w:rsidR="00B352E1">
        <w:rPr>
          <w:rStyle w:val="Emphasis"/>
          <w:b/>
          <w:i w:val="0"/>
          <w:u w:val="single"/>
        </w:rPr>
        <w:t>s to be accepted is</w:t>
      </w:r>
      <w:r w:rsidR="004B4247" w:rsidRPr="004B4247">
        <w:rPr>
          <w:rStyle w:val="Emphasis"/>
          <w:b/>
          <w:i w:val="0"/>
          <w:u w:val="single"/>
        </w:rPr>
        <w:t xml:space="preserve"> 35.</w:t>
      </w:r>
    </w:p>
    <w:p w14:paraId="78EFEF77" w14:textId="77777777" w:rsidR="00D31271" w:rsidRPr="004B4247" w:rsidRDefault="00D31271" w:rsidP="004A6CC5">
      <w:pPr>
        <w:rPr>
          <w:rStyle w:val="Emphasis"/>
          <w:i w:val="0"/>
          <w:u w:val="single"/>
        </w:rPr>
      </w:pPr>
    </w:p>
    <w:p w14:paraId="4DBA943B" w14:textId="77777777" w:rsidR="00A759BE" w:rsidRDefault="007A1330" w:rsidP="004A6CC5">
      <w:pPr>
        <w:rPr>
          <w:rStyle w:val="Emphasis"/>
          <w:i w:val="0"/>
          <w:u w:val="single"/>
        </w:rPr>
      </w:pPr>
      <w:r w:rsidRPr="00991F20">
        <w:rPr>
          <w:rStyle w:val="Emphasis"/>
          <w:i w:val="0"/>
        </w:rPr>
        <w:t>As a courtesy to the jury and the Concert Office s</w:t>
      </w:r>
      <w:r w:rsidR="00B47CDD" w:rsidRPr="00991F20">
        <w:rPr>
          <w:rStyle w:val="Emphasis"/>
          <w:i w:val="0"/>
        </w:rPr>
        <w:t xml:space="preserve">taff, it is appropriate to give </w:t>
      </w:r>
      <w:r w:rsidRPr="00991F20">
        <w:rPr>
          <w:rStyle w:val="Emphasis"/>
          <w:i w:val="0"/>
        </w:rPr>
        <w:t xml:space="preserve">no less than </w:t>
      </w:r>
      <w:r w:rsidR="008403A0">
        <w:rPr>
          <w:rStyle w:val="Emphasis"/>
          <w:i w:val="0"/>
        </w:rPr>
        <w:t xml:space="preserve">48 </w:t>
      </w:r>
      <w:r w:rsidRPr="00991F20">
        <w:rPr>
          <w:rStyle w:val="Emphasis"/>
          <w:i w:val="0"/>
        </w:rPr>
        <w:t>hours’ notice in the event of withdrawal</w:t>
      </w:r>
      <w:r w:rsidR="00B953C0">
        <w:rPr>
          <w:rStyle w:val="Emphasis"/>
          <w:i w:val="0"/>
        </w:rPr>
        <w:t xml:space="preserve"> </w:t>
      </w:r>
      <w:r w:rsidR="00B953C0" w:rsidRPr="001B4D3D">
        <w:rPr>
          <w:rStyle w:val="Emphasis"/>
          <w:b/>
          <w:i w:val="0"/>
        </w:rPr>
        <w:t>(b</w:t>
      </w:r>
      <w:r w:rsidR="006B5699" w:rsidRPr="001B4D3D">
        <w:rPr>
          <w:rStyle w:val="Emphasis"/>
          <w:b/>
          <w:i w:val="0"/>
        </w:rPr>
        <w:t xml:space="preserve">y </w:t>
      </w:r>
      <w:r w:rsidR="001B4D3D" w:rsidRPr="001B4D3D">
        <w:rPr>
          <w:rStyle w:val="Emphasis"/>
          <w:b/>
          <w:i w:val="0"/>
        </w:rPr>
        <w:t>Sunday</w:t>
      </w:r>
      <w:r w:rsidR="006B5699" w:rsidRPr="001B4D3D">
        <w:rPr>
          <w:rStyle w:val="Emphasis"/>
          <w:b/>
          <w:i w:val="0"/>
        </w:rPr>
        <w:t xml:space="preserve">, </w:t>
      </w:r>
      <w:r w:rsidR="001B4D3D" w:rsidRPr="001B4D3D">
        <w:rPr>
          <w:rStyle w:val="Emphasis"/>
          <w:b/>
          <w:i w:val="0"/>
        </w:rPr>
        <w:t>February 25, 2018</w:t>
      </w:r>
      <w:r w:rsidR="006B5699" w:rsidRPr="001B4D3D">
        <w:rPr>
          <w:rStyle w:val="Emphasis"/>
          <w:b/>
          <w:i w:val="0"/>
        </w:rPr>
        <w:t>).</w:t>
      </w:r>
      <w:r w:rsidR="00F210D1">
        <w:rPr>
          <w:rStyle w:val="Emphasis"/>
          <w:i w:val="0"/>
        </w:rPr>
        <w:t xml:space="preserve">  </w:t>
      </w:r>
      <w:r w:rsidR="008403A0">
        <w:rPr>
          <w:rStyle w:val="Emphasis"/>
          <w:i w:val="0"/>
          <w:u w:val="single"/>
        </w:rPr>
        <w:t>A</w:t>
      </w:r>
      <w:r w:rsidR="00B47CDD" w:rsidRPr="00F210D1">
        <w:rPr>
          <w:rStyle w:val="Emphasis"/>
          <w:i w:val="0"/>
          <w:u w:val="single"/>
        </w:rPr>
        <w:t xml:space="preserve"> program may </w:t>
      </w:r>
      <w:r w:rsidR="008403A0">
        <w:rPr>
          <w:rStyle w:val="Emphasis"/>
          <w:i w:val="0"/>
          <w:u w:val="single"/>
        </w:rPr>
        <w:t xml:space="preserve">not </w:t>
      </w:r>
      <w:r w:rsidR="00B47CDD" w:rsidRPr="00F210D1">
        <w:rPr>
          <w:rStyle w:val="Emphasis"/>
          <w:i w:val="0"/>
          <w:u w:val="single"/>
        </w:rPr>
        <w:t xml:space="preserve">be changed once it is </w:t>
      </w:r>
      <w:r w:rsidR="00A759BE">
        <w:rPr>
          <w:rStyle w:val="Emphasis"/>
          <w:i w:val="0"/>
          <w:u w:val="single"/>
        </w:rPr>
        <w:t>submitted to the Concert Office.</w:t>
      </w:r>
    </w:p>
    <w:p w14:paraId="44FA22DE" w14:textId="09D5847D" w:rsidR="00B47CDD" w:rsidRPr="00A759BE" w:rsidRDefault="007A1330" w:rsidP="004A6CC5">
      <w:pPr>
        <w:rPr>
          <w:rStyle w:val="Emphasis"/>
          <w:i w:val="0"/>
          <w:u w:val="single"/>
        </w:rPr>
      </w:pPr>
      <w:r w:rsidRPr="00991F20">
        <w:rPr>
          <w:rStyle w:val="Emphasis"/>
          <w:b/>
          <w:i w:val="0"/>
        </w:rPr>
        <w:lastRenderedPageBreak/>
        <w:t>PROCEDURES</w:t>
      </w:r>
      <w:r w:rsidR="00A80F6A">
        <w:rPr>
          <w:rStyle w:val="Emphasis"/>
          <w:b/>
          <w:i w:val="0"/>
        </w:rPr>
        <w:t xml:space="preserve"> </w:t>
      </w:r>
    </w:p>
    <w:p w14:paraId="1C19E108" w14:textId="77777777" w:rsidR="00A80F6A" w:rsidRPr="00991F20" w:rsidRDefault="00A80F6A" w:rsidP="004A6CC5">
      <w:pPr>
        <w:rPr>
          <w:rStyle w:val="Emphasis"/>
          <w:b/>
          <w:i w:val="0"/>
        </w:rPr>
      </w:pPr>
    </w:p>
    <w:p w14:paraId="4B1880CE" w14:textId="552153A4" w:rsidR="00D81DCA" w:rsidRPr="00991F20" w:rsidRDefault="007A1330" w:rsidP="004A6CC5">
      <w:pPr>
        <w:rPr>
          <w:rStyle w:val="Emphasis"/>
          <w:i w:val="0"/>
        </w:rPr>
      </w:pPr>
      <w:r w:rsidRPr="00991F20">
        <w:rPr>
          <w:rStyle w:val="Emphasis"/>
          <w:i w:val="0"/>
        </w:rPr>
        <w:t>Th</w:t>
      </w:r>
      <w:r w:rsidR="00FC1C3B">
        <w:rPr>
          <w:rStyle w:val="Emphasis"/>
          <w:i w:val="0"/>
        </w:rPr>
        <w:t>e length of the Preliminary Round</w:t>
      </w:r>
      <w:r w:rsidR="00B47CDD" w:rsidRPr="00991F20">
        <w:rPr>
          <w:rStyle w:val="Emphasis"/>
          <w:i w:val="0"/>
        </w:rPr>
        <w:t xml:space="preserve"> will n</w:t>
      </w:r>
      <w:r w:rsidR="00A80F6A">
        <w:rPr>
          <w:rStyle w:val="Emphasis"/>
          <w:i w:val="0"/>
        </w:rPr>
        <w:t xml:space="preserve">ot exceed </w:t>
      </w:r>
      <w:r w:rsidR="00A80F6A" w:rsidRPr="00574BC3">
        <w:rPr>
          <w:rStyle w:val="Emphasis"/>
          <w:b/>
          <w:i w:val="0"/>
        </w:rPr>
        <w:t>10</w:t>
      </w:r>
      <w:r w:rsidR="00B47CDD" w:rsidRPr="00574BC3">
        <w:rPr>
          <w:rStyle w:val="Emphasis"/>
          <w:b/>
          <w:i w:val="0"/>
        </w:rPr>
        <w:t xml:space="preserve"> minutes</w:t>
      </w:r>
      <w:r w:rsidRPr="00991F20">
        <w:rPr>
          <w:rStyle w:val="Emphasis"/>
          <w:i w:val="0"/>
        </w:rPr>
        <w:t>.</w:t>
      </w:r>
      <w:r w:rsidR="00D81DCA" w:rsidRPr="00991F20">
        <w:rPr>
          <w:rStyle w:val="Emphasis"/>
          <w:i w:val="0"/>
        </w:rPr>
        <w:t xml:space="preserve"> </w:t>
      </w:r>
      <w:r w:rsidRPr="00991F20">
        <w:rPr>
          <w:rStyle w:val="Emphasis"/>
          <w:i w:val="0"/>
        </w:rPr>
        <w:t>Six to eight singers wil</w:t>
      </w:r>
      <w:r w:rsidR="00FC1C3B">
        <w:rPr>
          <w:rStyle w:val="Emphasis"/>
          <w:i w:val="0"/>
        </w:rPr>
        <w:t>l be chosen for the Final R</w:t>
      </w:r>
      <w:r w:rsidR="00B47CDD" w:rsidRPr="00991F20">
        <w:rPr>
          <w:rStyle w:val="Emphasis"/>
          <w:i w:val="0"/>
        </w:rPr>
        <w:t xml:space="preserve">ound. </w:t>
      </w:r>
      <w:r w:rsidRPr="00991F20">
        <w:rPr>
          <w:rStyle w:val="Emphasis"/>
          <w:i w:val="0"/>
        </w:rPr>
        <w:t>The performance time for th</w:t>
      </w:r>
      <w:r w:rsidR="00B47CDD" w:rsidRPr="00991F20">
        <w:rPr>
          <w:rStyle w:val="Emphasis"/>
          <w:i w:val="0"/>
        </w:rPr>
        <w:t xml:space="preserve">e final round will be a maximum </w:t>
      </w:r>
      <w:r w:rsidRPr="00991F20">
        <w:rPr>
          <w:rStyle w:val="Emphasis"/>
          <w:i w:val="0"/>
        </w:rPr>
        <w:t>of 20 minutes</w:t>
      </w:r>
      <w:r w:rsidR="00B47CDD" w:rsidRPr="00991F20">
        <w:rPr>
          <w:rStyle w:val="Emphasis"/>
          <w:i w:val="0"/>
        </w:rPr>
        <w:t>. Both rounds will be adjudicated by</w:t>
      </w:r>
      <w:r w:rsidR="00C13269">
        <w:rPr>
          <w:rStyle w:val="Emphasis"/>
          <w:i w:val="0"/>
        </w:rPr>
        <w:t xml:space="preserve"> a jury of</w:t>
      </w:r>
      <w:r w:rsidR="00B47CDD" w:rsidRPr="00991F20">
        <w:rPr>
          <w:rStyle w:val="Emphasis"/>
          <w:i w:val="0"/>
        </w:rPr>
        <w:t xml:space="preserve"> guest artists.</w:t>
      </w:r>
    </w:p>
    <w:p w14:paraId="061236BB" w14:textId="77777777" w:rsidR="00B47CDD" w:rsidRPr="00991F20" w:rsidRDefault="00B47CDD" w:rsidP="004A6CC5">
      <w:pPr>
        <w:rPr>
          <w:rStyle w:val="Emphasis"/>
          <w:i w:val="0"/>
        </w:rPr>
      </w:pPr>
    </w:p>
    <w:p w14:paraId="03CA59E3" w14:textId="77777777" w:rsidR="00B47CDD" w:rsidRPr="00991F20" w:rsidRDefault="00B47CDD" w:rsidP="004A6CC5">
      <w:pPr>
        <w:rPr>
          <w:rStyle w:val="Emphasis"/>
          <w:i w:val="0"/>
        </w:rPr>
      </w:pPr>
      <w:r w:rsidRPr="00991F20">
        <w:rPr>
          <w:rStyle w:val="Emphasis"/>
          <w:i w:val="0"/>
        </w:rPr>
        <w:t>Contestants</w:t>
      </w:r>
      <w:r w:rsidR="007A1330" w:rsidRPr="00991F20">
        <w:rPr>
          <w:rStyle w:val="Emphasis"/>
          <w:i w:val="0"/>
        </w:rPr>
        <w:t xml:space="preserve"> will be assigned a specific time by lot, arranged by the Concert Office. Each contestant should report to the </w:t>
      </w:r>
      <w:r w:rsidR="00A67F6A" w:rsidRPr="00991F20">
        <w:rPr>
          <w:rStyle w:val="Emphasis"/>
          <w:i w:val="0"/>
        </w:rPr>
        <w:t xml:space="preserve">Concert Office </w:t>
      </w:r>
      <w:r w:rsidR="007A1330" w:rsidRPr="00991F20">
        <w:rPr>
          <w:rStyle w:val="Emphasis"/>
          <w:i w:val="0"/>
        </w:rPr>
        <w:t xml:space="preserve">ten (10) minutes in advance of the scheduled time.  </w:t>
      </w:r>
    </w:p>
    <w:p w14:paraId="04E7048D" w14:textId="77777777" w:rsidR="00B47CDD" w:rsidRPr="00991F20" w:rsidRDefault="00B47CDD" w:rsidP="004A6CC5">
      <w:pPr>
        <w:rPr>
          <w:rStyle w:val="Emphasis"/>
          <w:i w:val="0"/>
        </w:rPr>
      </w:pPr>
    </w:p>
    <w:p w14:paraId="2DA659B5" w14:textId="77777777" w:rsidR="00B47CDD" w:rsidRPr="00991F20" w:rsidRDefault="00B47CDD" w:rsidP="004A6CC5">
      <w:pPr>
        <w:rPr>
          <w:rStyle w:val="Emphasis"/>
          <w:b/>
          <w:i w:val="0"/>
        </w:rPr>
      </w:pPr>
      <w:r w:rsidRPr="00991F20">
        <w:rPr>
          <w:rStyle w:val="Emphasis"/>
          <w:b/>
          <w:i w:val="0"/>
        </w:rPr>
        <w:t>COMPETITION AND PERFORMANCE ORDER</w:t>
      </w:r>
    </w:p>
    <w:p w14:paraId="61CC4F57" w14:textId="502289E9" w:rsidR="00B47CDD" w:rsidRPr="00991F20" w:rsidRDefault="00B47CDD" w:rsidP="004A6CC5">
      <w:pPr>
        <w:rPr>
          <w:rStyle w:val="Emphasis"/>
          <w:i w:val="0"/>
        </w:rPr>
      </w:pPr>
      <w:r w:rsidRPr="00991F20">
        <w:rPr>
          <w:rStyle w:val="Emphasis"/>
          <w:i w:val="0"/>
        </w:rPr>
        <w:t>Some</w:t>
      </w:r>
      <w:r w:rsidR="00B953C0">
        <w:rPr>
          <w:rStyle w:val="Emphasis"/>
          <w:i w:val="0"/>
        </w:rPr>
        <w:t xml:space="preserve"> of the works performed in the c</w:t>
      </w:r>
      <w:r w:rsidRPr="00991F20">
        <w:rPr>
          <w:rStyle w:val="Emphasis"/>
          <w:i w:val="0"/>
        </w:rPr>
        <w:t>ompetition will need to be performed in the order in whic</w:t>
      </w:r>
      <w:r w:rsidR="00B953C0">
        <w:rPr>
          <w:rStyle w:val="Emphasis"/>
          <w:i w:val="0"/>
        </w:rPr>
        <w:t>h they appear in the published e</w:t>
      </w:r>
      <w:r w:rsidRPr="00991F20">
        <w:rPr>
          <w:rStyle w:val="Emphasis"/>
          <w:i w:val="0"/>
        </w:rPr>
        <w:t>ditions (e.g.</w:t>
      </w:r>
      <w:r w:rsidR="00D1280C">
        <w:rPr>
          <w:rStyle w:val="Emphasis"/>
          <w:i w:val="0"/>
        </w:rPr>
        <w:t xml:space="preserve"> </w:t>
      </w:r>
      <w:r w:rsidRPr="00991F20">
        <w:rPr>
          <w:rStyle w:val="Emphasis"/>
          <w:i w:val="0"/>
        </w:rPr>
        <w:t xml:space="preserve">Mahler: </w:t>
      </w:r>
      <w:r w:rsidRPr="00D1280C">
        <w:rPr>
          <w:rStyle w:val="Emphasis"/>
          <w:i w:val="0"/>
        </w:rPr>
        <w:t>Liede</w:t>
      </w:r>
      <w:r w:rsidR="00D1280C">
        <w:rPr>
          <w:rStyle w:val="Emphasis"/>
          <w:i w:val="0"/>
        </w:rPr>
        <w:t>r Eines Fa</w:t>
      </w:r>
      <w:r w:rsidR="00154720" w:rsidRPr="00D1280C">
        <w:rPr>
          <w:rStyle w:val="Emphasis"/>
          <w:i w:val="0"/>
        </w:rPr>
        <w:t>hrenden Gesellen</w:t>
      </w:r>
      <w:r w:rsidR="00154720" w:rsidRPr="00991F20">
        <w:rPr>
          <w:rStyle w:val="Emphasis"/>
          <w:i w:val="0"/>
        </w:rPr>
        <w:t>; Bri</w:t>
      </w:r>
      <w:r w:rsidRPr="00991F20">
        <w:rPr>
          <w:rStyle w:val="Emphasis"/>
          <w:i w:val="0"/>
        </w:rPr>
        <w:t xml:space="preserve">tten: </w:t>
      </w:r>
      <w:r w:rsidRPr="00D1280C">
        <w:rPr>
          <w:rStyle w:val="Emphasis"/>
          <w:i w:val="0"/>
        </w:rPr>
        <w:t>Serenade for Tenor, Horn and Strings</w:t>
      </w:r>
      <w:r w:rsidRPr="00991F20">
        <w:rPr>
          <w:rStyle w:val="Emphasis"/>
          <w:i w:val="0"/>
        </w:rPr>
        <w:t>). However, s</w:t>
      </w:r>
      <w:r w:rsidR="00D1280C">
        <w:rPr>
          <w:rStyle w:val="Emphasis"/>
          <w:i w:val="0"/>
        </w:rPr>
        <w:t>ince the selections</w:t>
      </w:r>
      <w:r w:rsidRPr="00991F20">
        <w:rPr>
          <w:rStyle w:val="Emphasis"/>
          <w:i w:val="0"/>
        </w:rPr>
        <w:t xml:space="preserve"> may </w:t>
      </w:r>
      <w:r w:rsidR="00EE224D">
        <w:rPr>
          <w:rStyle w:val="Emphasis"/>
          <w:i w:val="0"/>
        </w:rPr>
        <w:t>last longer than the allotted 10</w:t>
      </w:r>
      <w:r w:rsidRPr="00991F20">
        <w:rPr>
          <w:rStyle w:val="Emphasis"/>
          <w:i w:val="0"/>
        </w:rPr>
        <w:t xml:space="preserve"> minutes for each participant in</w:t>
      </w:r>
      <w:r w:rsidR="00154720" w:rsidRPr="00991F20">
        <w:rPr>
          <w:rStyle w:val="Emphasis"/>
          <w:i w:val="0"/>
        </w:rPr>
        <w:t xml:space="preserve"> the preliminary round o</w:t>
      </w:r>
      <w:r w:rsidRPr="00991F20">
        <w:rPr>
          <w:rStyle w:val="Emphasis"/>
          <w:i w:val="0"/>
        </w:rPr>
        <w:t>f</w:t>
      </w:r>
      <w:r w:rsidR="00154720" w:rsidRPr="00991F20">
        <w:rPr>
          <w:rStyle w:val="Emphasis"/>
          <w:i w:val="0"/>
        </w:rPr>
        <w:t xml:space="preserve"> </w:t>
      </w:r>
      <w:r w:rsidR="00B953C0">
        <w:rPr>
          <w:rStyle w:val="Emphasis"/>
          <w:i w:val="0"/>
        </w:rPr>
        <w:t>the c</w:t>
      </w:r>
      <w:r w:rsidRPr="00991F20">
        <w:rPr>
          <w:rStyle w:val="Emphasis"/>
          <w:i w:val="0"/>
        </w:rPr>
        <w:t>ompetition, ju</w:t>
      </w:r>
      <w:r w:rsidR="00D1280C">
        <w:rPr>
          <w:rStyle w:val="Emphasis"/>
          <w:i w:val="0"/>
        </w:rPr>
        <w:t>dicious cutting will be needed. F</w:t>
      </w:r>
      <w:r w:rsidRPr="00991F20">
        <w:rPr>
          <w:rStyle w:val="Emphasis"/>
          <w:i w:val="0"/>
        </w:rPr>
        <w:t>aculty involvement is advised.</w:t>
      </w:r>
    </w:p>
    <w:p w14:paraId="760CAD98" w14:textId="77777777" w:rsidR="00154720" w:rsidRPr="00991F20" w:rsidRDefault="00154720" w:rsidP="004A6CC5">
      <w:pPr>
        <w:rPr>
          <w:rStyle w:val="Emphasis"/>
          <w:i w:val="0"/>
        </w:rPr>
      </w:pPr>
    </w:p>
    <w:p w14:paraId="5F6C9D1F" w14:textId="77777777" w:rsidR="00154720" w:rsidRPr="00991F20" w:rsidRDefault="00154720" w:rsidP="004A6CC5">
      <w:pPr>
        <w:rPr>
          <w:rStyle w:val="Emphasis"/>
          <w:i w:val="0"/>
        </w:rPr>
      </w:pPr>
      <w:r w:rsidRPr="00991F20">
        <w:rPr>
          <w:rStyle w:val="Emphasis"/>
          <w:i w:val="0"/>
        </w:rPr>
        <w:t>In other cases, the songs may be selections from a larger collection of works, (e.g. Mahler: Lieder from “Des Knaben Wunderhorn”; Britten: Folk-Song arrangements as orchestrated by B.B.) where two balanced groups sh</w:t>
      </w:r>
      <w:r w:rsidR="00D1280C">
        <w:rPr>
          <w:rStyle w:val="Emphasis"/>
          <w:i w:val="0"/>
        </w:rPr>
        <w:t>ould be presented: a shorter one</w:t>
      </w:r>
      <w:r w:rsidRPr="00991F20">
        <w:rPr>
          <w:rStyle w:val="Emphasis"/>
          <w:i w:val="0"/>
        </w:rPr>
        <w:t xml:space="preserve"> for t</w:t>
      </w:r>
      <w:r w:rsidR="00D1280C">
        <w:rPr>
          <w:rStyle w:val="Emphasis"/>
          <w:i w:val="0"/>
        </w:rPr>
        <w:t>he preliminary round, and a longer one</w:t>
      </w:r>
      <w:r w:rsidRPr="00991F20">
        <w:rPr>
          <w:rStyle w:val="Emphasis"/>
          <w:i w:val="0"/>
        </w:rPr>
        <w:t xml:space="preserve"> for the final round and subsequent public performance. The program submitted on the competition application for the final round should be in the order intended for performance.</w:t>
      </w:r>
    </w:p>
    <w:p w14:paraId="64D4A6AB" w14:textId="77777777" w:rsidR="00B47CDD" w:rsidRPr="00991F20" w:rsidRDefault="00B47CDD" w:rsidP="004A6CC5">
      <w:pPr>
        <w:rPr>
          <w:rStyle w:val="Emphasis"/>
          <w:i w:val="0"/>
        </w:rPr>
      </w:pPr>
    </w:p>
    <w:p w14:paraId="4D0AEA5A" w14:textId="77777777" w:rsidR="00B47CDD" w:rsidRPr="00991F20" w:rsidRDefault="00154720" w:rsidP="004A6CC5">
      <w:pPr>
        <w:rPr>
          <w:rStyle w:val="Emphasis"/>
          <w:b/>
          <w:i w:val="0"/>
        </w:rPr>
      </w:pPr>
      <w:r w:rsidRPr="00991F20">
        <w:rPr>
          <w:rStyle w:val="Emphasis"/>
          <w:b/>
          <w:i w:val="0"/>
        </w:rPr>
        <w:t>SCORES</w:t>
      </w:r>
    </w:p>
    <w:p w14:paraId="36CD5EAE" w14:textId="77777777" w:rsidR="00FB5CEB" w:rsidRPr="00991F20" w:rsidRDefault="00FB5CEB" w:rsidP="004A6CC5">
      <w:pPr>
        <w:rPr>
          <w:rStyle w:val="Emphasis"/>
          <w:i w:val="0"/>
        </w:rPr>
      </w:pPr>
      <w:r w:rsidRPr="00991F20">
        <w:rPr>
          <w:rStyle w:val="Emphasis"/>
          <w:i w:val="0"/>
        </w:rPr>
        <w:t xml:space="preserve">Copyrighted works may not be reproduced. </w:t>
      </w:r>
      <w:r w:rsidR="00154720" w:rsidRPr="00991F20">
        <w:rPr>
          <w:rStyle w:val="Emphasis"/>
          <w:i w:val="0"/>
        </w:rPr>
        <w:t>Photocopies of</w:t>
      </w:r>
      <w:r w:rsidRPr="00991F20">
        <w:rPr>
          <w:rStyle w:val="Emphasis"/>
          <w:i w:val="0"/>
        </w:rPr>
        <w:t xml:space="preserve"> copyrighted scores, including scores </w:t>
      </w:r>
      <w:r w:rsidR="00154720" w:rsidRPr="00991F20">
        <w:rPr>
          <w:rStyle w:val="Emphasis"/>
          <w:i w:val="0"/>
        </w:rPr>
        <w:t>for the contestant, his or her accompanist</w:t>
      </w:r>
      <w:r w:rsidR="00D1280C">
        <w:rPr>
          <w:rStyle w:val="Emphasis"/>
          <w:i w:val="0"/>
        </w:rPr>
        <w:t>,</w:t>
      </w:r>
      <w:r w:rsidR="00154720" w:rsidRPr="00991F20">
        <w:rPr>
          <w:rStyle w:val="Emphasis"/>
          <w:i w:val="0"/>
        </w:rPr>
        <w:t xml:space="preserve"> and the judges, may not be used. However, a</w:t>
      </w:r>
      <w:r w:rsidRPr="00991F20">
        <w:rPr>
          <w:rStyle w:val="Emphasis"/>
          <w:i w:val="0"/>
        </w:rPr>
        <w:t>ll works in the public domain may be reproduced.</w:t>
      </w:r>
    </w:p>
    <w:p w14:paraId="7FB606D5" w14:textId="77777777" w:rsidR="00FB5CEB" w:rsidRPr="00991F20" w:rsidRDefault="00FB5CEB" w:rsidP="004A6CC5">
      <w:pPr>
        <w:rPr>
          <w:rStyle w:val="Emphasis"/>
          <w:i w:val="0"/>
        </w:rPr>
      </w:pPr>
    </w:p>
    <w:p w14:paraId="0531207B" w14:textId="202CB136" w:rsidR="004A6CC5" w:rsidRPr="00991F20" w:rsidRDefault="007A1330" w:rsidP="004A6CC5">
      <w:pPr>
        <w:rPr>
          <w:rStyle w:val="Emphasis"/>
          <w:b/>
          <w:i w:val="0"/>
        </w:rPr>
      </w:pPr>
      <w:r w:rsidRPr="00991F20">
        <w:rPr>
          <w:rStyle w:val="Emphasis"/>
          <w:b/>
          <w:i w:val="0"/>
        </w:rPr>
        <w:t>PRIZES</w:t>
      </w:r>
    </w:p>
    <w:p w14:paraId="48B7AEFA" w14:textId="222D654C" w:rsidR="007A1330" w:rsidRPr="00991F20" w:rsidRDefault="00D073EC" w:rsidP="004A6CC5">
      <w:pPr>
        <w:ind w:left="720"/>
        <w:rPr>
          <w:rStyle w:val="Emphasis"/>
          <w:i w:val="0"/>
        </w:rPr>
      </w:pPr>
      <w:r>
        <w:rPr>
          <w:rStyle w:val="Emphasis"/>
          <w:i w:val="0"/>
        </w:rPr>
        <w:t>1ST PRIZE – $2,000</w:t>
      </w:r>
      <w:r w:rsidR="007A1330" w:rsidRPr="00991F20">
        <w:rPr>
          <w:rStyle w:val="Emphasis"/>
          <w:i w:val="0"/>
        </w:rPr>
        <w:t xml:space="preserve"> plus a performan</w:t>
      </w:r>
      <w:r w:rsidR="005433B1" w:rsidRPr="00991F20">
        <w:rPr>
          <w:rStyle w:val="Emphasis"/>
          <w:i w:val="0"/>
        </w:rPr>
        <w:t>c</w:t>
      </w:r>
      <w:r w:rsidR="001B4D3D">
        <w:rPr>
          <w:rStyle w:val="Emphasis"/>
          <w:i w:val="0"/>
        </w:rPr>
        <w:t>e with orchestra during the 2018</w:t>
      </w:r>
      <w:r w:rsidR="007A1330" w:rsidRPr="00991F20">
        <w:rPr>
          <w:rStyle w:val="Emphasis"/>
          <w:i w:val="0"/>
        </w:rPr>
        <w:t>-20</w:t>
      </w:r>
      <w:r w:rsidR="001B4D3D">
        <w:rPr>
          <w:rStyle w:val="Emphasis"/>
          <w:i w:val="0"/>
        </w:rPr>
        <w:t>19</w:t>
      </w:r>
      <w:r w:rsidR="007A1330" w:rsidRPr="00991F20">
        <w:rPr>
          <w:rStyle w:val="Emphasis"/>
          <w:i w:val="0"/>
        </w:rPr>
        <w:t xml:space="preserve"> academic year.  A graduating student who wins first prize will be expected to return to Peabody for the performance.  If the appropriate ensemble is not available for a performance of the winning selection, alternate repertoire will be substituted after consultation with the conductor, soloist, and studio teacher.</w:t>
      </w:r>
    </w:p>
    <w:p w14:paraId="49C091AC" w14:textId="77777777" w:rsidR="007A1330" w:rsidRPr="00991F20" w:rsidRDefault="007A1330" w:rsidP="004A6CC5">
      <w:pPr>
        <w:rPr>
          <w:rStyle w:val="Emphasis"/>
          <w:i w:val="0"/>
        </w:rPr>
      </w:pPr>
    </w:p>
    <w:p w14:paraId="6919E72E" w14:textId="6D972BDF" w:rsidR="001B4D3D" w:rsidRDefault="007A1330" w:rsidP="004A6CC5">
      <w:pPr>
        <w:rPr>
          <w:rStyle w:val="Emphasis"/>
          <w:i w:val="0"/>
        </w:rPr>
      </w:pPr>
      <w:r w:rsidRPr="00991F20">
        <w:rPr>
          <w:rStyle w:val="Emphasis"/>
          <w:i w:val="0"/>
        </w:rPr>
        <w:tab/>
        <w:t xml:space="preserve">2ND PRIZE </w:t>
      </w:r>
      <w:r w:rsidR="001D036D">
        <w:rPr>
          <w:rStyle w:val="Emphasis"/>
          <w:i w:val="0"/>
        </w:rPr>
        <w:t>–</w:t>
      </w:r>
      <w:r w:rsidR="001B4D3D">
        <w:rPr>
          <w:rStyle w:val="Emphasis"/>
          <w:i w:val="0"/>
        </w:rPr>
        <w:t xml:space="preserve"> $1,000</w:t>
      </w:r>
      <w:r w:rsidR="008403A0">
        <w:rPr>
          <w:rStyle w:val="Emphasis"/>
          <w:i w:val="0"/>
        </w:rPr>
        <w:t xml:space="preserve">. </w:t>
      </w:r>
    </w:p>
    <w:p w14:paraId="5B7B003F" w14:textId="77777777" w:rsidR="00A80F6A" w:rsidRDefault="00A80F6A" w:rsidP="004A6CC5">
      <w:pPr>
        <w:rPr>
          <w:rStyle w:val="Emphasis"/>
          <w:i w:val="0"/>
        </w:rPr>
      </w:pPr>
    </w:p>
    <w:p w14:paraId="78EEDA7D" w14:textId="44FED62F" w:rsidR="007A1330" w:rsidRPr="00991F20" w:rsidRDefault="001B4D3D" w:rsidP="004A6CC5">
      <w:pPr>
        <w:rPr>
          <w:rStyle w:val="Emphasis"/>
          <w:i w:val="0"/>
        </w:rPr>
      </w:pPr>
      <w:r>
        <w:rPr>
          <w:rStyle w:val="Emphasis"/>
          <w:i w:val="0"/>
        </w:rPr>
        <w:tab/>
      </w:r>
      <w:r w:rsidR="000D5766">
        <w:rPr>
          <w:rStyle w:val="Emphasis"/>
          <w:i w:val="0"/>
        </w:rPr>
        <w:t>3RD</w:t>
      </w:r>
      <w:r>
        <w:rPr>
          <w:rStyle w:val="Emphasis"/>
          <w:i w:val="0"/>
        </w:rPr>
        <w:t xml:space="preserve"> PRIZE- $500</w:t>
      </w:r>
    </w:p>
    <w:p w14:paraId="7E40F2B4" w14:textId="77777777" w:rsidR="007A1330" w:rsidRPr="00991F20" w:rsidRDefault="007A1330" w:rsidP="004A6CC5">
      <w:pPr>
        <w:rPr>
          <w:rStyle w:val="Emphasis"/>
          <w:i w:val="0"/>
        </w:rPr>
      </w:pPr>
    </w:p>
    <w:p w14:paraId="1CABE8FE" w14:textId="77777777" w:rsidR="007A1330" w:rsidRPr="00991F20" w:rsidRDefault="007A1330" w:rsidP="004A6CC5">
      <w:pPr>
        <w:rPr>
          <w:rStyle w:val="Emphasis"/>
          <w:b/>
          <w:i w:val="0"/>
        </w:rPr>
      </w:pPr>
      <w:r w:rsidRPr="00991F20">
        <w:rPr>
          <w:rStyle w:val="Emphasis"/>
          <w:b/>
          <w:i w:val="0"/>
        </w:rPr>
        <w:t>COMPETI</w:t>
      </w:r>
      <w:r w:rsidR="004A6CC5" w:rsidRPr="00991F20">
        <w:rPr>
          <w:rStyle w:val="Emphasis"/>
          <w:b/>
          <w:i w:val="0"/>
        </w:rPr>
        <w:t>TI</w:t>
      </w:r>
      <w:r w:rsidRPr="00991F20">
        <w:rPr>
          <w:rStyle w:val="Emphasis"/>
          <w:b/>
          <w:i w:val="0"/>
        </w:rPr>
        <w:t>ON</w:t>
      </w:r>
      <w:r w:rsidR="004A6CC5" w:rsidRPr="00991F20">
        <w:rPr>
          <w:rStyle w:val="Emphasis"/>
          <w:b/>
          <w:i w:val="0"/>
        </w:rPr>
        <w:t xml:space="preserve"> </w:t>
      </w:r>
      <w:r w:rsidRPr="00991F20">
        <w:rPr>
          <w:rStyle w:val="Emphasis"/>
          <w:b/>
          <w:i w:val="0"/>
        </w:rPr>
        <w:t>SCHEDULE</w:t>
      </w:r>
      <w:r w:rsidRPr="00991F20">
        <w:rPr>
          <w:rStyle w:val="Emphasis"/>
          <w:b/>
          <w:i w:val="0"/>
        </w:rPr>
        <w:tab/>
      </w:r>
      <w:r w:rsidR="00FB5CEB" w:rsidRPr="00991F20">
        <w:rPr>
          <w:rStyle w:val="Emphasis"/>
          <w:b/>
          <w:i w:val="0"/>
        </w:rPr>
        <w:tab/>
      </w:r>
    </w:p>
    <w:p w14:paraId="0A1606A8" w14:textId="66F4843A" w:rsidR="004A6CC5" w:rsidRPr="00D073EC" w:rsidRDefault="00557656" w:rsidP="004A6CC5">
      <w:pPr>
        <w:rPr>
          <w:rStyle w:val="Emphasis"/>
          <w:b/>
          <w:i w:val="0"/>
        </w:rPr>
      </w:pPr>
      <w:r w:rsidRPr="00D073EC">
        <w:rPr>
          <w:rStyle w:val="Emphasis"/>
          <w:b/>
          <w:i w:val="0"/>
        </w:rPr>
        <w:t>The Preliminary Round</w:t>
      </w:r>
      <w:r w:rsidR="004A6CC5" w:rsidRPr="00D073EC">
        <w:rPr>
          <w:rStyle w:val="Emphasis"/>
          <w:b/>
          <w:i w:val="0"/>
        </w:rPr>
        <w:t xml:space="preserve"> will begin at 10:00</w:t>
      </w:r>
      <w:r w:rsidR="00EF1E58" w:rsidRPr="00D073EC">
        <w:rPr>
          <w:rStyle w:val="Emphasis"/>
          <w:b/>
          <w:i w:val="0"/>
        </w:rPr>
        <w:t xml:space="preserve"> </w:t>
      </w:r>
      <w:r w:rsidR="004A6CC5" w:rsidRPr="00D073EC">
        <w:rPr>
          <w:rStyle w:val="Emphasis"/>
          <w:b/>
          <w:i w:val="0"/>
        </w:rPr>
        <w:t xml:space="preserve">am, </w:t>
      </w:r>
      <w:r w:rsidR="00FC1C3B" w:rsidRPr="00D073EC">
        <w:rPr>
          <w:rStyle w:val="Emphasis"/>
          <w:b/>
          <w:i w:val="0"/>
        </w:rPr>
        <w:t>Tuesday</w:t>
      </w:r>
      <w:r w:rsidR="001B4D3D" w:rsidRPr="00D073EC">
        <w:rPr>
          <w:rStyle w:val="Emphasis"/>
          <w:b/>
          <w:i w:val="0"/>
        </w:rPr>
        <w:t>, Tuesday, February 27, 2018</w:t>
      </w:r>
      <w:r w:rsidR="004A6CC5" w:rsidRPr="00D073EC">
        <w:rPr>
          <w:rStyle w:val="Emphasis"/>
          <w:b/>
          <w:i w:val="0"/>
        </w:rPr>
        <w:t xml:space="preserve">, in Friedberg </w:t>
      </w:r>
      <w:r w:rsidRPr="00D073EC">
        <w:rPr>
          <w:rStyle w:val="Emphasis"/>
          <w:b/>
          <w:i w:val="0"/>
        </w:rPr>
        <w:t xml:space="preserve">Concert </w:t>
      </w:r>
      <w:r w:rsidR="004A6CC5" w:rsidRPr="00D073EC">
        <w:rPr>
          <w:rStyle w:val="Emphasis"/>
          <w:b/>
          <w:i w:val="0"/>
        </w:rPr>
        <w:t xml:space="preserve">Hall. </w:t>
      </w:r>
    </w:p>
    <w:p w14:paraId="04D4D03E" w14:textId="77777777" w:rsidR="001B4D3D" w:rsidRPr="00D073EC" w:rsidRDefault="001B4D3D" w:rsidP="004A6CC5">
      <w:pPr>
        <w:rPr>
          <w:rStyle w:val="Emphasis"/>
          <w:b/>
          <w:i w:val="0"/>
        </w:rPr>
      </w:pPr>
    </w:p>
    <w:p w14:paraId="73458DD9" w14:textId="7BC871C2" w:rsidR="001B4D3D" w:rsidRPr="00D073EC" w:rsidRDefault="00FC1C3B" w:rsidP="004A6CC5">
      <w:pPr>
        <w:rPr>
          <w:rStyle w:val="Emphasis"/>
          <w:b/>
          <w:i w:val="0"/>
        </w:rPr>
      </w:pPr>
      <w:r w:rsidRPr="00D073EC">
        <w:rPr>
          <w:rStyle w:val="Emphasis"/>
          <w:b/>
          <w:i w:val="0"/>
        </w:rPr>
        <w:t>The Final Round will begin at 10:00 am, Wednes</w:t>
      </w:r>
      <w:r w:rsidR="00D073EC" w:rsidRPr="00D073EC">
        <w:rPr>
          <w:rStyle w:val="Emphasis"/>
          <w:b/>
          <w:i w:val="0"/>
        </w:rPr>
        <w:t>day, February 28, 2018,</w:t>
      </w:r>
      <w:r w:rsidR="00D073EC">
        <w:rPr>
          <w:rStyle w:val="Emphasis"/>
          <w:b/>
          <w:i w:val="0"/>
        </w:rPr>
        <w:t xml:space="preserve"> in</w:t>
      </w:r>
      <w:r w:rsidR="00D073EC" w:rsidRPr="00D073EC">
        <w:rPr>
          <w:rStyle w:val="Emphasis"/>
          <w:b/>
          <w:i w:val="0"/>
        </w:rPr>
        <w:t xml:space="preserve"> </w:t>
      </w:r>
      <w:r w:rsidRPr="00D073EC">
        <w:rPr>
          <w:rStyle w:val="Emphasis"/>
          <w:b/>
          <w:i w:val="0"/>
        </w:rPr>
        <w:t>Friedberg Concert Hall.</w:t>
      </w:r>
    </w:p>
    <w:p w14:paraId="0A0A1F38" w14:textId="77777777" w:rsidR="004A6CC5" w:rsidRPr="00991F20" w:rsidRDefault="007A1330" w:rsidP="004A6CC5">
      <w:pPr>
        <w:rPr>
          <w:rStyle w:val="Emphasis"/>
          <w:i w:val="0"/>
        </w:rPr>
      </w:pPr>
      <w:r w:rsidRPr="00991F20">
        <w:rPr>
          <w:rStyle w:val="Emphasis"/>
          <w:i w:val="0"/>
        </w:rPr>
        <w:tab/>
      </w:r>
    </w:p>
    <w:p w14:paraId="65BC101D" w14:textId="4A4D4E9D" w:rsidR="00A615F5" w:rsidRPr="00D073EC" w:rsidRDefault="00D1280C" w:rsidP="00D073EC">
      <w:pPr>
        <w:rPr>
          <w:rStyle w:val="Emphasis"/>
        </w:rPr>
      </w:pPr>
      <w:r w:rsidRPr="00D1280C">
        <w:rPr>
          <w:rStyle w:val="Emphasis"/>
        </w:rPr>
        <w:t>S</w:t>
      </w:r>
      <w:r w:rsidR="007A1330" w:rsidRPr="00D1280C">
        <w:rPr>
          <w:rStyle w:val="Emphasis"/>
        </w:rPr>
        <w:t>tart times are subject to change, depending on the number of entries.  The complete schedule will be prepared and posted by the Concert Office fol</w:t>
      </w:r>
      <w:r w:rsidR="00D073EC">
        <w:rPr>
          <w:rStyle w:val="Emphasis"/>
        </w:rPr>
        <w:t>lowing the application deadline.</w:t>
      </w:r>
    </w:p>
    <w:p w14:paraId="1C6EA5E5" w14:textId="77777777" w:rsidR="00D073EC" w:rsidRDefault="00D073EC" w:rsidP="00D073EC">
      <w:pPr>
        <w:jc w:val="center"/>
        <w:rPr>
          <w:rStyle w:val="Emphasis"/>
          <w:b/>
        </w:rPr>
        <w:sectPr w:rsidR="00D073EC" w:rsidSect="00D95777">
          <w:pgSz w:w="12240" w:h="15840"/>
          <w:pgMar w:top="1440" w:right="1440" w:bottom="720" w:left="1440" w:header="720" w:footer="720" w:gutter="0"/>
          <w:cols w:space="720"/>
          <w:docGrid w:linePitch="360"/>
        </w:sectPr>
      </w:pPr>
    </w:p>
    <w:p w14:paraId="5BDEF597" w14:textId="77777777" w:rsidR="00D073EC" w:rsidRDefault="00D073EC" w:rsidP="00D073EC">
      <w:pPr>
        <w:pStyle w:val="Heading1"/>
        <w:ind w:left="-720" w:right="-360"/>
        <w:jc w:val="center"/>
        <w:rPr>
          <w:sz w:val="24"/>
          <w:szCs w:val="24"/>
        </w:rPr>
      </w:pPr>
      <w:r w:rsidRPr="00DA3A8C">
        <w:lastRenderedPageBreak/>
        <w:t>COMPETITION APPLICATION</w:t>
      </w:r>
    </w:p>
    <w:p w14:paraId="138092ED" w14:textId="77777777" w:rsidR="00D073EC" w:rsidRDefault="00D073EC" w:rsidP="00D073EC">
      <w:pPr>
        <w:ind w:left="-720" w:right="-360"/>
        <w:rPr>
          <w:b/>
          <w:u w:val="single"/>
        </w:rPr>
      </w:pPr>
      <w:r w:rsidRPr="00843EB7">
        <w:rPr>
          <w:b/>
          <w:u w:val="single"/>
        </w:rPr>
        <w:t>SYLVI</w:t>
      </w:r>
      <w:r>
        <w:rPr>
          <w:b/>
          <w:u w:val="single"/>
        </w:rPr>
        <w:t>A L. GREEN Voice Competition</w:t>
      </w:r>
      <w:r>
        <w:rPr>
          <w:b/>
          <w:u w:val="single"/>
        </w:rPr>
        <w:tab/>
      </w:r>
      <w:r>
        <w:rPr>
          <w:b/>
          <w:u w:val="single"/>
        </w:rPr>
        <w:tab/>
        <w:t xml:space="preserve">   Deadline: Wednesday, February 14, 2018 by</w:t>
      </w:r>
      <w:r w:rsidRPr="00843EB7">
        <w:rPr>
          <w:b/>
          <w:u w:val="single"/>
        </w:rPr>
        <w:t xml:space="preserve"> 4:00pm</w:t>
      </w:r>
    </w:p>
    <w:p w14:paraId="4691453F" w14:textId="77777777" w:rsidR="00D073EC" w:rsidRPr="00BD39B3" w:rsidRDefault="00D073EC" w:rsidP="00D073EC">
      <w:pPr>
        <w:ind w:left="-720" w:right="-360"/>
        <w:rPr>
          <w:b/>
          <w:color w:val="FF0000"/>
          <w:sz w:val="18"/>
          <w:szCs w:val="18"/>
        </w:rPr>
      </w:pPr>
      <w:r w:rsidRPr="00BD39B3">
        <w:rPr>
          <w:b/>
          <w:u w:val="single"/>
        </w:rPr>
        <w:t>***</w:t>
      </w:r>
      <w:r w:rsidRPr="00BD39B3">
        <w:rPr>
          <w:b/>
          <w:color w:val="FF0000"/>
          <w:u w:val="single"/>
        </w:rPr>
        <w:t xml:space="preserve">ALL PROGRAM INFORMATION MUST BE TYPED </w:t>
      </w:r>
      <w:r w:rsidRPr="00BD39B3">
        <w:rPr>
          <w:b/>
        </w:rPr>
        <w:t xml:space="preserve">– </w:t>
      </w:r>
      <w:r w:rsidRPr="00BD39B3">
        <w:rPr>
          <w:b/>
          <w:sz w:val="18"/>
          <w:szCs w:val="18"/>
        </w:rPr>
        <w:t>You may attach a copy of the program to this application.</w:t>
      </w:r>
    </w:p>
    <w:p w14:paraId="4E1A4FBD" w14:textId="77777777" w:rsidR="00D073EC" w:rsidRPr="00BD39B3" w:rsidRDefault="00D073EC" w:rsidP="00D073EC">
      <w:pPr>
        <w:ind w:left="-720" w:right="-360"/>
        <w:rPr>
          <w:b/>
          <w:color w:val="FF0000"/>
          <w:sz w:val="18"/>
          <w:szCs w:val="18"/>
        </w:rPr>
      </w:pPr>
    </w:p>
    <w:p w14:paraId="6271D4EF" w14:textId="77777777" w:rsidR="00D073EC" w:rsidRDefault="00D073EC" w:rsidP="00D073EC">
      <w:pPr>
        <w:ind w:left="-720" w:right="-360"/>
        <w:rPr>
          <w:b/>
          <w:sz w:val="20"/>
          <w:szCs w:val="20"/>
        </w:rPr>
      </w:pPr>
      <w:r w:rsidRPr="00843EB7">
        <w:rPr>
          <w:b/>
          <w:sz w:val="20"/>
          <w:szCs w:val="20"/>
        </w:rPr>
        <w:t>Name:__________________________________</w:t>
      </w:r>
      <w:r>
        <w:rPr>
          <w:b/>
          <w:sz w:val="20"/>
          <w:szCs w:val="20"/>
        </w:rPr>
        <w:t>_________________________</w:t>
      </w:r>
      <w:r w:rsidRPr="00843EB7">
        <w:rPr>
          <w:b/>
          <w:sz w:val="20"/>
          <w:szCs w:val="20"/>
        </w:rPr>
        <w:t>Cell Phone:</w:t>
      </w:r>
      <w:r>
        <w:rPr>
          <w:b/>
          <w:sz w:val="20"/>
          <w:szCs w:val="20"/>
        </w:rPr>
        <w:t>________________________________</w:t>
      </w:r>
    </w:p>
    <w:p w14:paraId="4402B568" w14:textId="77777777" w:rsidR="00D073EC" w:rsidRPr="00843EB7" w:rsidRDefault="00D073EC" w:rsidP="00D073EC">
      <w:pPr>
        <w:ind w:left="-720" w:right="-360"/>
        <w:rPr>
          <w:b/>
          <w:sz w:val="16"/>
          <w:szCs w:val="16"/>
        </w:rPr>
      </w:pPr>
    </w:p>
    <w:p w14:paraId="36F635CB" w14:textId="77777777" w:rsidR="00D073EC" w:rsidRDefault="00D073EC" w:rsidP="00D073EC">
      <w:pPr>
        <w:ind w:left="-720" w:right="-360"/>
        <w:rPr>
          <w:b/>
          <w:sz w:val="20"/>
          <w:szCs w:val="20"/>
        </w:rPr>
      </w:pPr>
      <w:r>
        <w:rPr>
          <w:b/>
          <w:sz w:val="20"/>
          <w:szCs w:val="20"/>
        </w:rPr>
        <w:t>Address: ___________________________________________________________________________________________________</w:t>
      </w:r>
    </w:p>
    <w:p w14:paraId="1E7A6C83" w14:textId="77777777" w:rsidR="00D073EC" w:rsidRPr="00843EB7" w:rsidRDefault="00D073EC" w:rsidP="00D073EC">
      <w:pPr>
        <w:ind w:left="-720" w:right="-360"/>
        <w:rPr>
          <w:b/>
          <w:sz w:val="16"/>
          <w:szCs w:val="16"/>
        </w:rPr>
      </w:pPr>
    </w:p>
    <w:p w14:paraId="59A1A72B" w14:textId="77777777" w:rsidR="00D073EC" w:rsidRDefault="00D073EC" w:rsidP="00D073EC">
      <w:pPr>
        <w:ind w:left="-720" w:right="-360"/>
        <w:rPr>
          <w:b/>
          <w:sz w:val="20"/>
          <w:szCs w:val="20"/>
        </w:rPr>
      </w:pPr>
      <w:r>
        <w:rPr>
          <w:b/>
          <w:sz w:val="20"/>
          <w:szCs w:val="20"/>
        </w:rPr>
        <w:t>Tessitura: ________________________________Email Address:_____________________________________________________</w:t>
      </w:r>
    </w:p>
    <w:p w14:paraId="299704B3" w14:textId="77777777" w:rsidR="00D073EC" w:rsidRPr="00843EB7" w:rsidRDefault="00D073EC" w:rsidP="00D073EC">
      <w:pPr>
        <w:ind w:left="-720" w:right="-360"/>
        <w:rPr>
          <w:b/>
          <w:sz w:val="16"/>
          <w:szCs w:val="16"/>
        </w:rPr>
      </w:pPr>
    </w:p>
    <w:p w14:paraId="219C05F8" w14:textId="77777777" w:rsidR="00D073EC" w:rsidRDefault="00D073EC" w:rsidP="00D073EC">
      <w:pPr>
        <w:ind w:left="-720" w:right="-360"/>
        <w:rPr>
          <w:b/>
          <w:sz w:val="20"/>
          <w:szCs w:val="20"/>
        </w:rPr>
      </w:pPr>
      <w:r>
        <w:rPr>
          <w:b/>
          <w:sz w:val="20"/>
          <w:szCs w:val="20"/>
        </w:rPr>
        <w:t>Major Teacher:_______________________________________Accompanist:___________________________________________</w:t>
      </w:r>
    </w:p>
    <w:p w14:paraId="799DC4BF" w14:textId="77777777" w:rsidR="00D073EC" w:rsidRPr="00843EB7" w:rsidRDefault="00D073EC" w:rsidP="00D073EC">
      <w:pPr>
        <w:ind w:left="-720" w:right="-360"/>
        <w:rPr>
          <w:b/>
          <w:sz w:val="10"/>
          <w:szCs w:val="10"/>
        </w:rPr>
      </w:pPr>
    </w:p>
    <w:p w14:paraId="3491C26E" w14:textId="77777777" w:rsidR="00D073EC" w:rsidRPr="00A53F48" w:rsidRDefault="00D073EC" w:rsidP="00D073EC">
      <w:pPr>
        <w:ind w:left="-720" w:right="-360"/>
        <w:jc w:val="center"/>
        <w:rPr>
          <w:i/>
          <w:sz w:val="28"/>
          <w:szCs w:val="28"/>
          <w:u w:val="single"/>
        </w:rPr>
      </w:pPr>
      <w:r w:rsidRPr="00A53F48">
        <w:rPr>
          <w:i/>
          <w:sz w:val="28"/>
          <w:szCs w:val="28"/>
          <w:u w:val="single"/>
        </w:rPr>
        <w:t>No programs may change once they are submitted. Please refer to the competition guidelines.</w:t>
      </w:r>
    </w:p>
    <w:p w14:paraId="56DCD74B" w14:textId="77777777" w:rsidR="00D073EC" w:rsidRPr="00A53F48" w:rsidRDefault="00D073EC" w:rsidP="00D073EC">
      <w:pPr>
        <w:ind w:left="-720" w:right="-360"/>
        <w:jc w:val="center"/>
        <w:rPr>
          <w:b/>
          <w:sz w:val="16"/>
          <w:szCs w:val="16"/>
          <w:u w:val="single"/>
        </w:rPr>
      </w:pPr>
    </w:p>
    <w:p w14:paraId="713C3036" w14:textId="2F83AC86" w:rsidR="00D073EC" w:rsidRDefault="00D073EC" w:rsidP="00D073EC">
      <w:pPr>
        <w:ind w:left="-720" w:right="-360"/>
        <w:rPr>
          <w:b/>
          <w:u w:val="single"/>
        </w:rPr>
      </w:pPr>
      <w:r w:rsidRPr="00843EB7">
        <w:rPr>
          <w:b/>
          <w:sz w:val="28"/>
          <w:szCs w:val="28"/>
          <w:u w:val="single"/>
        </w:rPr>
        <w:t>PRELMINARY ROUND SELECTION(S)</w:t>
      </w:r>
      <w:r>
        <w:rPr>
          <w:b/>
          <w:sz w:val="28"/>
          <w:szCs w:val="28"/>
          <w:u w:val="single"/>
        </w:rPr>
        <w:t xml:space="preserve">     </w:t>
      </w:r>
      <w:r w:rsidRPr="005C151D">
        <w:rPr>
          <w:b/>
          <w:u w:val="single"/>
        </w:rPr>
        <w:t>**The preliminary round is limited to 10 minutes**</w:t>
      </w:r>
      <w:r w:rsidR="005C151D">
        <w:rPr>
          <w:b/>
          <w:u w:val="single"/>
        </w:rPr>
        <w:t xml:space="preserve"> </w:t>
      </w:r>
    </w:p>
    <w:p w14:paraId="2D126AE6" w14:textId="77777777" w:rsidR="00D073EC" w:rsidRDefault="00D073EC" w:rsidP="00D073EC">
      <w:pPr>
        <w:ind w:left="-720" w:right="-360"/>
        <w:rPr>
          <w:b/>
          <w:sz w:val="20"/>
          <w:szCs w:val="20"/>
        </w:rPr>
      </w:pPr>
      <w:r w:rsidRPr="00A53F48">
        <w:rPr>
          <w:b/>
          <w:sz w:val="20"/>
          <w:szCs w:val="20"/>
        </w:rPr>
        <w:t>1.Complete Title of Work(s)</w:t>
      </w:r>
      <w:r w:rsidRPr="00A53F48">
        <w:rPr>
          <w:b/>
          <w:sz w:val="20"/>
          <w:szCs w:val="20"/>
        </w:rPr>
        <w:tab/>
      </w:r>
      <w:r>
        <w:rPr>
          <w:b/>
          <w:sz w:val="20"/>
          <w:szCs w:val="20"/>
        </w:rPr>
        <w:t xml:space="preserve">  </w:t>
      </w:r>
      <w:r w:rsidRPr="00A53F48">
        <w:rPr>
          <w:b/>
          <w:sz w:val="20"/>
          <w:szCs w:val="20"/>
        </w:rPr>
        <w:t xml:space="preserve">2. KEY      </w:t>
      </w:r>
      <w:r>
        <w:rPr>
          <w:b/>
          <w:sz w:val="20"/>
          <w:szCs w:val="20"/>
        </w:rPr>
        <w:t xml:space="preserve">    </w:t>
      </w:r>
      <w:r w:rsidRPr="00A53F48">
        <w:rPr>
          <w:b/>
          <w:sz w:val="20"/>
          <w:szCs w:val="20"/>
        </w:rPr>
        <w:t xml:space="preserve">3. Composer’s FULL Name     </w:t>
      </w:r>
      <w:r>
        <w:rPr>
          <w:b/>
          <w:sz w:val="20"/>
          <w:szCs w:val="20"/>
        </w:rPr>
        <w:t xml:space="preserve">    </w:t>
      </w:r>
      <w:r w:rsidRPr="00A53F48">
        <w:rPr>
          <w:b/>
          <w:sz w:val="20"/>
          <w:szCs w:val="20"/>
        </w:rPr>
        <w:t xml:space="preserve">4. Composer’s Dates </w:t>
      </w:r>
      <w:r>
        <w:rPr>
          <w:b/>
          <w:sz w:val="20"/>
          <w:szCs w:val="20"/>
        </w:rPr>
        <w:t xml:space="preserve">        </w:t>
      </w:r>
      <w:r w:rsidRPr="00A53F48">
        <w:rPr>
          <w:b/>
          <w:sz w:val="20"/>
          <w:szCs w:val="20"/>
        </w:rPr>
        <w:t>5. Length of  Work</w:t>
      </w:r>
    </w:p>
    <w:p w14:paraId="369BC6F5" w14:textId="77777777" w:rsidR="00D073EC" w:rsidRDefault="00D073EC" w:rsidP="00D073EC">
      <w:pPr>
        <w:ind w:left="-720" w:right="-360"/>
        <w:rPr>
          <w:b/>
          <w:sz w:val="20"/>
          <w:szCs w:val="20"/>
        </w:rPr>
      </w:pPr>
      <w:r>
        <w:rPr>
          <w:b/>
          <w:sz w:val="20"/>
          <w:szCs w:val="20"/>
        </w:rPr>
        <w:t xml:space="preserve"> Including movements, opus #</w:t>
      </w:r>
    </w:p>
    <w:p w14:paraId="112C70D6" w14:textId="77777777" w:rsidR="00D073EC" w:rsidRDefault="00D073EC" w:rsidP="00D073EC">
      <w:pPr>
        <w:rPr>
          <w:b/>
          <w:sz w:val="20"/>
          <w:szCs w:val="20"/>
        </w:rPr>
      </w:pPr>
    </w:p>
    <w:p w14:paraId="70F16E52" w14:textId="77777777" w:rsidR="00D073EC" w:rsidRDefault="00D073EC" w:rsidP="00D073EC">
      <w:pPr>
        <w:rPr>
          <w:b/>
          <w:sz w:val="20"/>
          <w:szCs w:val="20"/>
        </w:rPr>
      </w:pPr>
    </w:p>
    <w:p w14:paraId="792242E9" w14:textId="77777777" w:rsidR="00D073EC" w:rsidRDefault="00D073EC" w:rsidP="00D073EC">
      <w:pPr>
        <w:rPr>
          <w:b/>
          <w:sz w:val="20"/>
          <w:szCs w:val="20"/>
        </w:rPr>
      </w:pPr>
    </w:p>
    <w:p w14:paraId="326DE00D" w14:textId="77777777" w:rsidR="00D073EC" w:rsidRDefault="00D073EC" w:rsidP="00D073EC">
      <w:pPr>
        <w:rPr>
          <w:b/>
          <w:sz w:val="20"/>
          <w:szCs w:val="20"/>
        </w:rPr>
      </w:pPr>
    </w:p>
    <w:p w14:paraId="3C3932DB" w14:textId="77777777" w:rsidR="00D073EC" w:rsidRDefault="00D073EC" w:rsidP="00D073EC">
      <w:pPr>
        <w:rPr>
          <w:b/>
          <w:sz w:val="20"/>
          <w:szCs w:val="20"/>
        </w:rPr>
      </w:pPr>
    </w:p>
    <w:p w14:paraId="7960D71E" w14:textId="77777777" w:rsidR="00D073EC" w:rsidRDefault="00D073EC" w:rsidP="00D073EC">
      <w:pPr>
        <w:rPr>
          <w:b/>
          <w:sz w:val="20"/>
          <w:szCs w:val="20"/>
        </w:rPr>
      </w:pPr>
    </w:p>
    <w:p w14:paraId="132998C1" w14:textId="77777777" w:rsidR="00D073EC" w:rsidRDefault="00D073EC" w:rsidP="00D073EC">
      <w:pPr>
        <w:tabs>
          <w:tab w:val="left" w:pos="90"/>
        </w:tabs>
        <w:ind w:right="-360" w:hanging="720"/>
        <w:rPr>
          <w:b/>
          <w:sz w:val="20"/>
          <w:szCs w:val="20"/>
        </w:rPr>
      </w:pPr>
    </w:p>
    <w:p w14:paraId="3DD5EB85" w14:textId="77777777" w:rsidR="00D073EC" w:rsidRPr="00A53F48" w:rsidRDefault="00D073EC" w:rsidP="00D073EC">
      <w:pPr>
        <w:tabs>
          <w:tab w:val="left" w:pos="90"/>
        </w:tabs>
        <w:ind w:right="-360" w:hanging="720"/>
        <w:rPr>
          <w:sz w:val="20"/>
          <w:szCs w:val="20"/>
        </w:rPr>
      </w:pPr>
      <w:r>
        <w:rPr>
          <w:sz w:val="20"/>
          <w:szCs w:val="20"/>
        </w:rPr>
        <w:t>(If you need more room, please continue attach your program to this application.)</w:t>
      </w:r>
    </w:p>
    <w:p w14:paraId="52B92B20" w14:textId="77777777" w:rsidR="00D073EC" w:rsidRDefault="00D073EC" w:rsidP="00D073EC">
      <w:pPr>
        <w:pBdr>
          <w:bottom w:val="single" w:sz="12" w:space="0" w:color="auto"/>
        </w:pBdr>
        <w:tabs>
          <w:tab w:val="left" w:pos="90"/>
        </w:tabs>
        <w:ind w:right="-360" w:hanging="720"/>
        <w:rPr>
          <w:b/>
          <w:sz w:val="20"/>
          <w:szCs w:val="20"/>
        </w:rPr>
      </w:pPr>
    </w:p>
    <w:p w14:paraId="24B8545A" w14:textId="77777777" w:rsidR="00D073EC" w:rsidRPr="0008636D" w:rsidRDefault="00D073EC" w:rsidP="00D073EC">
      <w:pPr>
        <w:tabs>
          <w:tab w:val="left" w:pos="90"/>
        </w:tabs>
        <w:ind w:left="-720" w:right="-360"/>
        <w:rPr>
          <w:b/>
          <w:i/>
          <w:sz w:val="22"/>
          <w:szCs w:val="22"/>
        </w:rPr>
      </w:pPr>
      <w:r w:rsidRPr="0008636D">
        <w:rPr>
          <w:b/>
          <w:i/>
          <w:sz w:val="22"/>
          <w:szCs w:val="22"/>
        </w:rPr>
        <w:t>If your program includes selections from a larger collection of works and is not listed in its entirety in the Pre</w:t>
      </w:r>
      <w:r>
        <w:rPr>
          <w:b/>
          <w:i/>
          <w:sz w:val="22"/>
          <w:szCs w:val="22"/>
        </w:rPr>
        <w:t xml:space="preserve">liminary </w:t>
      </w:r>
      <w:r w:rsidRPr="0008636D">
        <w:rPr>
          <w:b/>
          <w:i/>
          <w:sz w:val="22"/>
          <w:szCs w:val="22"/>
        </w:rPr>
        <w:t>Round due to time restraints, please fill out the Final Round section below. PLEASE DO NOT fill out this section if your Preliminary Round is the same as your Final Round.</w:t>
      </w:r>
    </w:p>
    <w:p w14:paraId="4E88BF7C" w14:textId="77777777" w:rsidR="00D073EC" w:rsidRDefault="00D073EC" w:rsidP="00D073EC">
      <w:pPr>
        <w:tabs>
          <w:tab w:val="left" w:pos="90"/>
        </w:tabs>
        <w:ind w:right="-360" w:hanging="720"/>
        <w:rPr>
          <w:b/>
          <w:u w:val="single"/>
        </w:rPr>
      </w:pPr>
      <w:r>
        <w:rPr>
          <w:b/>
          <w:sz w:val="28"/>
          <w:szCs w:val="28"/>
          <w:u w:val="single"/>
        </w:rPr>
        <w:t>FINAL</w:t>
      </w:r>
      <w:r w:rsidRPr="00843EB7">
        <w:rPr>
          <w:b/>
          <w:sz w:val="28"/>
          <w:szCs w:val="28"/>
          <w:u w:val="single"/>
        </w:rPr>
        <w:t xml:space="preserve"> ROUND SELECTION(S)</w:t>
      </w:r>
      <w:r>
        <w:rPr>
          <w:b/>
          <w:sz w:val="28"/>
          <w:szCs w:val="28"/>
          <w:u w:val="single"/>
        </w:rPr>
        <w:t xml:space="preserve">                     </w:t>
      </w:r>
      <w:r>
        <w:rPr>
          <w:b/>
          <w:u w:val="single"/>
        </w:rPr>
        <w:t>**The final round is limited to 20</w:t>
      </w:r>
      <w:r w:rsidRPr="00843EB7">
        <w:rPr>
          <w:b/>
          <w:u w:val="single"/>
        </w:rPr>
        <w:t xml:space="preserve"> minutes**</w:t>
      </w:r>
    </w:p>
    <w:p w14:paraId="6F26DA20" w14:textId="77777777" w:rsidR="00D073EC" w:rsidRDefault="00D073EC" w:rsidP="00D073EC">
      <w:pPr>
        <w:tabs>
          <w:tab w:val="left" w:pos="90"/>
        </w:tabs>
        <w:ind w:right="-360" w:hanging="720"/>
        <w:rPr>
          <w:b/>
          <w:sz w:val="20"/>
          <w:szCs w:val="20"/>
        </w:rPr>
      </w:pPr>
      <w:r w:rsidRPr="00A53F48">
        <w:rPr>
          <w:b/>
          <w:sz w:val="20"/>
          <w:szCs w:val="20"/>
        </w:rPr>
        <w:t>1.Complete Title of Work(s)</w:t>
      </w:r>
      <w:r w:rsidRPr="00A53F48">
        <w:rPr>
          <w:b/>
          <w:sz w:val="20"/>
          <w:szCs w:val="20"/>
        </w:rPr>
        <w:tab/>
      </w:r>
      <w:r>
        <w:rPr>
          <w:b/>
          <w:sz w:val="20"/>
          <w:szCs w:val="20"/>
        </w:rPr>
        <w:t xml:space="preserve">  </w:t>
      </w:r>
      <w:r w:rsidRPr="00A53F48">
        <w:rPr>
          <w:b/>
          <w:sz w:val="20"/>
          <w:szCs w:val="20"/>
        </w:rPr>
        <w:t xml:space="preserve">2. KEY      </w:t>
      </w:r>
      <w:r>
        <w:rPr>
          <w:b/>
          <w:sz w:val="20"/>
          <w:szCs w:val="20"/>
        </w:rPr>
        <w:t xml:space="preserve">    </w:t>
      </w:r>
      <w:r w:rsidRPr="00A53F48">
        <w:rPr>
          <w:b/>
          <w:sz w:val="20"/>
          <w:szCs w:val="20"/>
        </w:rPr>
        <w:t xml:space="preserve">3. Composer’s FULL Name     </w:t>
      </w:r>
      <w:r>
        <w:rPr>
          <w:b/>
          <w:sz w:val="20"/>
          <w:szCs w:val="20"/>
        </w:rPr>
        <w:t xml:space="preserve">    </w:t>
      </w:r>
      <w:r w:rsidRPr="00A53F48">
        <w:rPr>
          <w:b/>
          <w:sz w:val="20"/>
          <w:szCs w:val="20"/>
        </w:rPr>
        <w:t xml:space="preserve">4. Composer’s Dates </w:t>
      </w:r>
      <w:r>
        <w:rPr>
          <w:b/>
          <w:sz w:val="20"/>
          <w:szCs w:val="20"/>
        </w:rPr>
        <w:t xml:space="preserve">        </w:t>
      </w:r>
      <w:r w:rsidRPr="00A53F48">
        <w:rPr>
          <w:b/>
          <w:sz w:val="20"/>
          <w:szCs w:val="20"/>
        </w:rPr>
        <w:t>5. Length of  Work</w:t>
      </w:r>
    </w:p>
    <w:p w14:paraId="408AF4E9" w14:textId="77777777" w:rsidR="00D073EC" w:rsidRDefault="00D073EC" w:rsidP="00D073EC">
      <w:pPr>
        <w:tabs>
          <w:tab w:val="left" w:pos="90"/>
        </w:tabs>
        <w:ind w:right="-360" w:hanging="720"/>
        <w:rPr>
          <w:b/>
          <w:sz w:val="20"/>
          <w:szCs w:val="20"/>
        </w:rPr>
      </w:pPr>
      <w:r>
        <w:rPr>
          <w:b/>
          <w:sz w:val="20"/>
          <w:szCs w:val="20"/>
        </w:rPr>
        <w:t xml:space="preserve"> Including movements, opus #</w:t>
      </w:r>
    </w:p>
    <w:p w14:paraId="2DE26F14" w14:textId="77777777" w:rsidR="00D073EC" w:rsidRDefault="00D073EC" w:rsidP="00D073EC">
      <w:pPr>
        <w:tabs>
          <w:tab w:val="left" w:pos="90"/>
        </w:tabs>
        <w:ind w:right="-360" w:hanging="720"/>
        <w:rPr>
          <w:sz w:val="16"/>
          <w:szCs w:val="16"/>
        </w:rPr>
      </w:pPr>
    </w:p>
    <w:p w14:paraId="62CC2356" w14:textId="77777777" w:rsidR="00D073EC" w:rsidRDefault="00D073EC" w:rsidP="00D073EC">
      <w:pPr>
        <w:tabs>
          <w:tab w:val="left" w:pos="90"/>
        </w:tabs>
        <w:ind w:right="-360" w:hanging="720"/>
        <w:rPr>
          <w:sz w:val="16"/>
          <w:szCs w:val="16"/>
        </w:rPr>
      </w:pPr>
    </w:p>
    <w:p w14:paraId="4C74889C" w14:textId="77777777" w:rsidR="00D073EC" w:rsidRDefault="00D073EC" w:rsidP="00D073EC">
      <w:pPr>
        <w:tabs>
          <w:tab w:val="left" w:pos="90"/>
        </w:tabs>
        <w:ind w:right="-360" w:hanging="720"/>
        <w:rPr>
          <w:sz w:val="16"/>
          <w:szCs w:val="16"/>
        </w:rPr>
      </w:pPr>
    </w:p>
    <w:p w14:paraId="2DA9B7DE" w14:textId="77777777" w:rsidR="00D073EC" w:rsidRDefault="00D073EC" w:rsidP="00D073EC">
      <w:pPr>
        <w:tabs>
          <w:tab w:val="left" w:pos="90"/>
        </w:tabs>
        <w:ind w:right="-360" w:hanging="720"/>
        <w:rPr>
          <w:sz w:val="16"/>
          <w:szCs w:val="16"/>
        </w:rPr>
      </w:pPr>
    </w:p>
    <w:p w14:paraId="62FF8867" w14:textId="77777777" w:rsidR="00D073EC" w:rsidRDefault="00D073EC" w:rsidP="00D073EC">
      <w:pPr>
        <w:tabs>
          <w:tab w:val="left" w:pos="90"/>
        </w:tabs>
        <w:ind w:right="-360" w:hanging="720"/>
        <w:rPr>
          <w:sz w:val="16"/>
          <w:szCs w:val="16"/>
        </w:rPr>
      </w:pPr>
    </w:p>
    <w:p w14:paraId="0020BF93" w14:textId="77777777" w:rsidR="00D073EC" w:rsidRDefault="00D073EC" w:rsidP="00D073EC">
      <w:pPr>
        <w:tabs>
          <w:tab w:val="left" w:pos="90"/>
        </w:tabs>
        <w:ind w:right="-360" w:hanging="720"/>
        <w:rPr>
          <w:sz w:val="16"/>
          <w:szCs w:val="16"/>
        </w:rPr>
      </w:pPr>
    </w:p>
    <w:p w14:paraId="036209F4" w14:textId="77777777" w:rsidR="00D073EC" w:rsidRDefault="00D073EC" w:rsidP="00D073EC">
      <w:pPr>
        <w:tabs>
          <w:tab w:val="left" w:pos="90"/>
        </w:tabs>
        <w:ind w:right="-360" w:hanging="720"/>
        <w:rPr>
          <w:sz w:val="16"/>
          <w:szCs w:val="16"/>
        </w:rPr>
      </w:pPr>
    </w:p>
    <w:p w14:paraId="632474CF" w14:textId="77777777" w:rsidR="00D073EC" w:rsidRDefault="00D073EC" w:rsidP="00D073EC">
      <w:pPr>
        <w:tabs>
          <w:tab w:val="left" w:pos="90"/>
        </w:tabs>
        <w:ind w:right="-360" w:hanging="720"/>
        <w:rPr>
          <w:sz w:val="16"/>
          <w:szCs w:val="16"/>
        </w:rPr>
      </w:pPr>
    </w:p>
    <w:p w14:paraId="08A226FE" w14:textId="77777777" w:rsidR="00D073EC" w:rsidRDefault="00D073EC" w:rsidP="00D073EC">
      <w:pPr>
        <w:tabs>
          <w:tab w:val="left" w:pos="90"/>
        </w:tabs>
        <w:ind w:right="-360" w:hanging="720"/>
        <w:rPr>
          <w:sz w:val="16"/>
          <w:szCs w:val="16"/>
        </w:rPr>
      </w:pPr>
    </w:p>
    <w:p w14:paraId="4FBEA049" w14:textId="77777777" w:rsidR="00D073EC" w:rsidRDefault="00D073EC" w:rsidP="00D073EC">
      <w:pPr>
        <w:tabs>
          <w:tab w:val="left" w:pos="90"/>
        </w:tabs>
        <w:ind w:right="-360" w:hanging="720"/>
        <w:rPr>
          <w:sz w:val="16"/>
          <w:szCs w:val="16"/>
        </w:rPr>
      </w:pPr>
    </w:p>
    <w:p w14:paraId="5F17EB55" w14:textId="77777777" w:rsidR="00D073EC" w:rsidRDefault="00D073EC" w:rsidP="00D073EC">
      <w:pPr>
        <w:tabs>
          <w:tab w:val="left" w:pos="90"/>
        </w:tabs>
        <w:ind w:right="-360" w:hanging="720"/>
        <w:rPr>
          <w:sz w:val="16"/>
          <w:szCs w:val="16"/>
        </w:rPr>
      </w:pPr>
    </w:p>
    <w:p w14:paraId="33ABFB6A" w14:textId="77777777" w:rsidR="00D073EC" w:rsidRDefault="00D073EC" w:rsidP="00D073EC">
      <w:pPr>
        <w:tabs>
          <w:tab w:val="left" w:pos="90"/>
        </w:tabs>
        <w:ind w:right="-360" w:hanging="720"/>
        <w:rPr>
          <w:sz w:val="16"/>
          <w:szCs w:val="16"/>
        </w:rPr>
      </w:pPr>
    </w:p>
    <w:p w14:paraId="67D8DBAF" w14:textId="77777777" w:rsidR="00D073EC" w:rsidRDefault="00D073EC" w:rsidP="00D073EC">
      <w:pPr>
        <w:tabs>
          <w:tab w:val="left" w:pos="90"/>
        </w:tabs>
        <w:ind w:right="-360" w:hanging="720"/>
        <w:rPr>
          <w:sz w:val="16"/>
          <w:szCs w:val="16"/>
        </w:rPr>
      </w:pPr>
    </w:p>
    <w:p w14:paraId="0570C209" w14:textId="77777777" w:rsidR="00D073EC" w:rsidRDefault="00D073EC" w:rsidP="00D073EC">
      <w:pPr>
        <w:tabs>
          <w:tab w:val="left" w:pos="90"/>
        </w:tabs>
        <w:ind w:right="-360" w:hanging="720"/>
        <w:rPr>
          <w:sz w:val="16"/>
          <w:szCs w:val="16"/>
        </w:rPr>
      </w:pPr>
    </w:p>
    <w:p w14:paraId="51D0979A" w14:textId="77777777" w:rsidR="00D073EC" w:rsidRDefault="00D073EC" w:rsidP="00D073EC">
      <w:pPr>
        <w:tabs>
          <w:tab w:val="left" w:pos="90"/>
        </w:tabs>
        <w:ind w:right="-360" w:hanging="720"/>
        <w:rPr>
          <w:sz w:val="16"/>
          <w:szCs w:val="16"/>
        </w:rPr>
      </w:pPr>
    </w:p>
    <w:p w14:paraId="4A54E1F6" w14:textId="77777777" w:rsidR="00D073EC" w:rsidRDefault="00D073EC" w:rsidP="00D073EC">
      <w:pPr>
        <w:tabs>
          <w:tab w:val="left" w:pos="90"/>
        </w:tabs>
        <w:ind w:right="-360" w:hanging="720"/>
        <w:rPr>
          <w:sz w:val="16"/>
          <w:szCs w:val="16"/>
        </w:rPr>
      </w:pPr>
    </w:p>
    <w:p w14:paraId="356D6D3D" w14:textId="77777777" w:rsidR="00D073EC" w:rsidRDefault="00D073EC" w:rsidP="00D073EC">
      <w:pPr>
        <w:tabs>
          <w:tab w:val="left" w:pos="90"/>
        </w:tabs>
        <w:ind w:right="-360" w:hanging="720"/>
        <w:rPr>
          <w:sz w:val="16"/>
          <w:szCs w:val="16"/>
        </w:rPr>
      </w:pPr>
    </w:p>
    <w:p w14:paraId="448673A8" w14:textId="77777777" w:rsidR="00D073EC" w:rsidRDefault="00D073EC" w:rsidP="00062E6B">
      <w:pPr>
        <w:tabs>
          <w:tab w:val="left" w:pos="90"/>
        </w:tabs>
        <w:ind w:right="-360"/>
        <w:rPr>
          <w:sz w:val="16"/>
          <w:szCs w:val="16"/>
        </w:rPr>
      </w:pPr>
    </w:p>
    <w:p w14:paraId="750FC5C6" w14:textId="77777777" w:rsidR="00D073EC" w:rsidRDefault="00D073EC" w:rsidP="00D073EC">
      <w:pPr>
        <w:tabs>
          <w:tab w:val="left" w:pos="90"/>
        </w:tabs>
        <w:ind w:right="-360" w:hanging="720"/>
        <w:rPr>
          <w:sz w:val="16"/>
          <w:szCs w:val="16"/>
        </w:rPr>
      </w:pPr>
    </w:p>
    <w:p w14:paraId="792343A6" w14:textId="77777777" w:rsidR="00D073EC" w:rsidRDefault="00D073EC" w:rsidP="00D073EC">
      <w:pPr>
        <w:tabs>
          <w:tab w:val="left" w:pos="90"/>
        </w:tabs>
        <w:ind w:right="-360" w:hanging="720"/>
        <w:rPr>
          <w:sz w:val="16"/>
          <w:szCs w:val="16"/>
        </w:rPr>
      </w:pPr>
    </w:p>
    <w:p w14:paraId="58E727EC" w14:textId="77777777" w:rsidR="00D073EC" w:rsidRDefault="00D073EC" w:rsidP="00D073EC">
      <w:pPr>
        <w:tabs>
          <w:tab w:val="left" w:pos="90"/>
        </w:tabs>
        <w:ind w:right="-360" w:hanging="720"/>
        <w:rPr>
          <w:sz w:val="16"/>
          <w:szCs w:val="16"/>
        </w:rPr>
      </w:pPr>
    </w:p>
    <w:p w14:paraId="36F362E0" w14:textId="77777777" w:rsidR="00D073EC" w:rsidRDefault="00D073EC" w:rsidP="00D073EC">
      <w:pPr>
        <w:tabs>
          <w:tab w:val="left" w:pos="90"/>
        </w:tabs>
        <w:ind w:right="-360" w:hanging="720"/>
        <w:rPr>
          <w:sz w:val="16"/>
          <w:szCs w:val="16"/>
        </w:rPr>
      </w:pPr>
    </w:p>
    <w:p w14:paraId="3224F28F" w14:textId="77777777" w:rsidR="00D073EC" w:rsidRDefault="00D073EC" w:rsidP="00D073EC">
      <w:pPr>
        <w:pBdr>
          <w:bottom w:val="single" w:sz="12" w:space="1" w:color="auto"/>
        </w:pBdr>
        <w:tabs>
          <w:tab w:val="left" w:pos="90"/>
        </w:tabs>
        <w:ind w:right="-360" w:hanging="720"/>
        <w:rPr>
          <w:sz w:val="16"/>
          <w:szCs w:val="16"/>
        </w:rPr>
      </w:pPr>
    </w:p>
    <w:p w14:paraId="4E7A20DB" w14:textId="2F6AE434" w:rsidR="00D073EC" w:rsidRDefault="00D073EC" w:rsidP="00D073EC">
      <w:pPr>
        <w:tabs>
          <w:tab w:val="left" w:pos="90"/>
        </w:tabs>
        <w:ind w:left="-720" w:right="-360"/>
        <w:rPr>
          <w:b/>
          <w:sz w:val="22"/>
          <w:szCs w:val="22"/>
        </w:rPr>
      </w:pPr>
      <w:r w:rsidRPr="0008636D">
        <w:rPr>
          <w:b/>
          <w:sz w:val="22"/>
          <w:szCs w:val="22"/>
        </w:rPr>
        <w:t>The winner of this competition is expected to return to Peabo</w:t>
      </w:r>
      <w:r>
        <w:rPr>
          <w:b/>
          <w:sz w:val="22"/>
          <w:szCs w:val="22"/>
        </w:rPr>
        <w:t xml:space="preserve">dy to perform during the 2017-2018 </w:t>
      </w:r>
      <w:r w:rsidRPr="0008636D">
        <w:rPr>
          <w:b/>
          <w:sz w:val="22"/>
          <w:szCs w:val="22"/>
        </w:rPr>
        <w:t>academic year. Please submit any conflicts you will have for that year, and please include days, dates and nature of the conflict:</w:t>
      </w:r>
    </w:p>
    <w:p w14:paraId="3E4B4148" w14:textId="77777777" w:rsidR="00D073EC" w:rsidRDefault="00D073EC" w:rsidP="00D073EC">
      <w:pPr>
        <w:pBdr>
          <w:bottom w:val="single" w:sz="12" w:space="1" w:color="auto"/>
        </w:pBdr>
        <w:tabs>
          <w:tab w:val="left" w:pos="90"/>
        </w:tabs>
        <w:ind w:left="-720" w:right="-360"/>
        <w:rPr>
          <w:sz w:val="18"/>
          <w:szCs w:val="18"/>
        </w:rPr>
      </w:pPr>
      <w:r>
        <w:rPr>
          <w:sz w:val="18"/>
          <w:szCs w:val="18"/>
        </w:rPr>
        <w:t>(Please use the back if you need more room.)</w:t>
      </w:r>
    </w:p>
    <w:p w14:paraId="68144B2F" w14:textId="77777777" w:rsidR="00D073EC" w:rsidRDefault="00D073EC" w:rsidP="00D073EC">
      <w:pPr>
        <w:tabs>
          <w:tab w:val="left" w:pos="90"/>
        </w:tabs>
        <w:ind w:left="-720" w:right="-360"/>
        <w:rPr>
          <w:sz w:val="18"/>
          <w:szCs w:val="18"/>
        </w:rPr>
      </w:pPr>
    </w:p>
    <w:p w14:paraId="6D9536B8" w14:textId="77777777" w:rsidR="00D073EC" w:rsidRPr="00C742B6" w:rsidRDefault="00D073EC" w:rsidP="00D073EC">
      <w:pPr>
        <w:tabs>
          <w:tab w:val="left" w:pos="90"/>
        </w:tabs>
        <w:ind w:left="-720" w:right="-360"/>
        <w:rPr>
          <w:sz w:val="8"/>
          <w:szCs w:val="8"/>
        </w:rPr>
      </w:pPr>
    </w:p>
    <w:p w14:paraId="10611939" w14:textId="77777777" w:rsidR="00D073EC" w:rsidRPr="00C742B6" w:rsidRDefault="00D073EC" w:rsidP="00D073EC">
      <w:pPr>
        <w:tabs>
          <w:tab w:val="left" w:pos="90"/>
        </w:tabs>
        <w:ind w:left="-720" w:right="-360"/>
        <w:rPr>
          <w:b/>
          <w:sz w:val="18"/>
          <w:szCs w:val="18"/>
        </w:rPr>
      </w:pPr>
      <w:r w:rsidRPr="00C742B6">
        <w:rPr>
          <w:b/>
          <w:sz w:val="18"/>
          <w:szCs w:val="18"/>
        </w:rPr>
        <w:t>__________________________________________________________        ________________________________________________________</w:t>
      </w:r>
    </w:p>
    <w:p w14:paraId="7811543B" w14:textId="783462C5" w:rsidR="00D073EC" w:rsidRPr="00C742B6" w:rsidRDefault="00D073EC" w:rsidP="00D073EC">
      <w:pPr>
        <w:tabs>
          <w:tab w:val="left" w:pos="90"/>
        </w:tabs>
        <w:ind w:left="-720" w:right="-360"/>
        <w:rPr>
          <w:b/>
          <w:sz w:val="18"/>
          <w:szCs w:val="18"/>
        </w:rPr>
      </w:pPr>
      <w:r w:rsidRPr="00C742B6">
        <w:rPr>
          <w:b/>
          <w:sz w:val="18"/>
          <w:szCs w:val="18"/>
        </w:rPr>
        <w:t>Ens</w:t>
      </w:r>
      <w:r w:rsidR="00062E6B">
        <w:rPr>
          <w:b/>
          <w:sz w:val="18"/>
          <w:szCs w:val="18"/>
        </w:rPr>
        <w:t>emble Office Signature (</w:t>
      </w:r>
      <w:r w:rsidR="00062E6B" w:rsidRPr="00062E6B">
        <w:rPr>
          <w:b/>
          <w:sz w:val="18"/>
          <w:szCs w:val="18"/>
        </w:rPr>
        <w:t xml:space="preserve">Ryan </w:t>
      </w:r>
      <w:proofErr w:type="spellStart"/>
      <w:r w:rsidR="00062E6B" w:rsidRPr="00062E6B">
        <w:rPr>
          <w:b/>
          <w:sz w:val="18"/>
          <w:szCs w:val="18"/>
        </w:rPr>
        <w:t>Tani</w:t>
      </w:r>
      <w:proofErr w:type="spellEnd"/>
      <w:r w:rsidR="00062E6B">
        <w:rPr>
          <w:b/>
          <w:sz w:val="18"/>
          <w:szCs w:val="18"/>
        </w:rPr>
        <w:t>)</w:t>
      </w:r>
      <w:r w:rsidR="00062E6B">
        <w:rPr>
          <w:b/>
          <w:sz w:val="18"/>
          <w:szCs w:val="18"/>
        </w:rPr>
        <w:tab/>
        <w:t xml:space="preserve">            </w:t>
      </w:r>
      <w:r w:rsidRPr="00C742B6">
        <w:rPr>
          <w:b/>
          <w:sz w:val="18"/>
          <w:szCs w:val="18"/>
        </w:rPr>
        <w:t xml:space="preserve"> </w:t>
      </w:r>
      <w:r w:rsidR="00062E6B">
        <w:rPr>
          <w:b/>
          <w:sz w:val="18"/>
          <w:szCs w:val="18"/>
        </w:rPr>
        <w:t xml:space="preserve">            Date           </w:t>
      </w:r>
      <w:r w:rsidRPr="00C742B6">
        <w:rPr>
          <w:b/>
          <w:sz w:val="18"/>
          <w:szCs w:val="18"/>
        </w:rPr>
        <w:t xml:space="preserve"> Major Teacher’s Signature                           </w:t>
      </w:r>
      <w:r w:rsidR="00062E6B">
        <w:rPr>
          <w:b/>
          <w:sz w:val="18"/>
          <w:szCs w:val="18"/>
        </w:rPr>
        <w:t xml:space="preserve">   </w:t>
      </w:r>
      <w:bookmarkStart w:id="0" w:name="_GoBack"/>
      <w:bookmarkEnd w:id="0"/>
      <w:r w:rsidRPr="00C742B6">
        <w:rPr>
          <w:b/>
          <w:sz w:val="18"/>
          <w:szCs w:val="18"/>
        </w:rPr>
        <w:t xml:space="preserve">                          Date</w:t>
      </w:r>
    </w:p>
    <w:p w14:paraId="4BD941EF" w14:textId="77777777" w:rsidR="00D073EC" w:rsidRPr="00C742B6" w:rsidRDefault="00D073EC" w:rsidP="00D073EC">
      <w:pPr>
        <w:tabs>
          <w:tab w:val="left" w:pos="90"/>
        </w:tabs>
        <w:ind w:left="-720" w:right="-360"/>
        <w:rPr>
          <w:sz w:val="18"/>
          <w:szCs w:val="18"/>
        </w:rPr>
      </w:pPr>
      <w:r w:rsidRPr="00C742B6">
        <w:rPr>
          <w:sz w:val="18"/>
          <w:szCs w:val="18"/>
        </w:rPr>
        <w:t>The orchestral parts for the repertoire presented above are available.</w:t>
      </w:r>
      <w:r w:rsidRPr="00C742B6">
        <w:rPr>
          <w:sz w:val="18"/>
          <w:szCs w:val="18"/>
        </w:rPr>
        <w:tab/>
      </w:r>
      <w:r w:rsidRPr="00C742B6">
        <w:rPr>
          <w:sz w:val="18"/>
          <w:szCs w:val="18"/>
        </w:rPr>
        <w:tab/>
        <w:t>I approve the program and recommend this student’s participation.</w:t>
      </w:r>
    </w:p>
    <w:p w14:paraId="68C35A3E" w14:textId="77777777" w:rsidR="00D073EC" w:rsidRPr="00C742B6" w:rsidRDefault="00D073EC" w:rsidP="00D073EC">
      <w:pPr>
        <w:tabs>
          <w:tab w:val="left" w:pos="90"/>
        </w:tabs>
        <w:ind w:left="-720" w:right="-360"/>
        <w:rPr>
          <w:b/>
          <w:sz w:val="8"/>
          <w:szCs w:val="8"/>
        </w:rPr>
      </w:pPr>
    </w:p>
    <w:p w14:paraId="2969F65C" w14:textId="77777777" w:rsidR="00D073EC" w:rsidRDefault="00D073EC" w:rsidP="00D073EC">
      <w:pPr>
        <w:tabs>
          <w:tab w:val="left" w:pos="90"/>
        </w:tabs>
        <w:ind w:left="-720" w:right="-360"/>
        <w:rPr>
          <w:b/>
          <w:sz w:val="18"/>
          <w:szCs w:val="18"/>
        </w:rPr>
      </w:pPr>
    </w:p>
    <w:p w14:paraId="23DE2643" w14:textId="2D062435" w:rsidR="00D073EC" w:rsidRPr="00EE224D" w:rsidRDefault="00D073EC" w:rsidP="00EE224D">
      <w:pPr>
        <w:tabs>
          <w:tab w:val="left" w:pos="90"/>
        </w:tabs>
        <w:ind w:left="-720" w:right="-360"/>
        <w:rPr>
          <w:rStyle w:val="Emphasis"/>
          <w:b/>
          <w:i w:val="0"/>
          <w:iCs w:val="0"/>
          <w:sz w:val="18"/>
          <w:szCs w:val="18"/>
        </w:rPr>
      </w:pPr>
      <w:r w:rsidRPr="00C742B6">
        <w:rPr>
          <w:b/>
          <w:sz w:val="18"/>
          <w:szCs w:val="18"/>
        </w:rPr>
        <w:t>Student’s Signature ____________________________________________________Date_______________</w:t>
      </w:r>
      <w:r>
        <w:rPr>
          <w:b/>
          <w:sz w:val="18"/>
          <w:szCs w:val="18"/>
        </w:rPr>
        <w:t>_____________________________</w:t>
      </w:r>
    </w:p>
    <w:sectPr w:rsidR="00D073EC" w:rsidRPr="00EE224D" w:rsidSect="00A615F5">
      <w:pgSz w:w="12240" w:h="15840"/>
      <w:pgMar w:top="432" w:right="1080" w:bottom="720" w:left="1440"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C06"/>
    <w:multiLevelType w:val="hybridMultilevel"/>
    <w:tmpl w:val="FA7862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F010DD"/>
    <w:multiLevelType w:val="hybridMultilevel"/>
    <w:tmpl w:val="C09215F2"/>
    <w:lvl w:ilvl="0" w:tplc="25D6D7F6">
      <w:start w:val="1"/>
      <w:numFmt w:val="decimal"/>
      <w:lvlText w:val="%1."/>
      <w:lvlJc w:val="left"/>
      <w:pPr>
        <w:tabs>
          <w:tab w:val="num" w:pos="2880"/>
        </w:tabs>
        <w:ind w:left="2880" w:hanging="72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6154666"/>
    <w:multiLevelType w:val="hybridMultilevel"/>
    <w:tmpl w:val="57F60368"/>
    <w:lvl w:ilvl="0" w:tplc="C422E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6A"/>
    <w:rsid w:val="00062E6B"/>
    <w:rsid w:val="000C17E3"/>
    <w:rsid w:val="000D5766"/>
    <w:rsid w:val="00146004"/>
    <w:rsid w:val="00154720"/>
    <w:rsid w:val="001B4D3D"/>
    <w:rsid w:val="001D036D"/>
    <w:rsid w:val="002C2712"/>
    <w:rsid w:val="00300B52"/>
    <w:rsid w:val="003E0B8B"/>
    <w:rsid w:val="004A6CC5"/>
    <w:rsid w:val="004B4247"/>
    <w:rsid w:val="00516509"/>
    <w:rsid w:val="005433B1"/>
    <w:rsid w:val="00557656"/>
    <w:rsid w:val="00574BC3"/>
    <w:rsid w:val="005C151D"/>
    <w:rsid w:val="006108E0"/>
    <w:rsid w:val="006116F5"/>
    <w:rsid w:val="00630965"/>
    <w:rsid w:val="006668DD"/>
    <w:rsid w:val="006B5699"/>
    <w:rsid w:val="007A1330"/>
    <w:rsid w:val="007F7481"/>
    <w:rsid w:val="0083761B"/>
    <w:rsid w:val="008403A0"/>
    <w:rsid w:val="008924F0"/>
    <w:rsid w:val="00991F20"/>
    <w:rsid w:val="00A615F5"/>
    <w:rsid w:val="00A67F6A"/>
    <w:rsid w:val="00A759BE"/>
    <w:rsid w:val="00A80F6A"/>
    <w:rsid w:val="00AB018B"/>
    <w:rsid w:val="00AB2577"/>
    <w:rsid w:val="00B352E1"/>
    <w:rsid w:val="00B47CDD"/>
    <w:rsid w:val="00B953C0"/>
    <w:rsid w:val="00BC0DB6"/>
    <w:rsid w:val="00BC63E0"/>
    <w:rsid w:val="00C13269"/>
    <w:rsid w:val="00C47AB1"/>
    <w:rsid w:val="00D073EC"/>
    <w:rsid w:val="00D1280C"/>
    <w:rsid w:val="00D14533"/>
    <w:rsid w:val="00D31271"/>
    <w:rsid w:val="00D81DCA"/>
    <w:rsid w:val="00D95777"/>
    <w:rsid w:val="00DD216A"/>
    <w:rsid w:val="00DF5619"/>
    <w:rsid w:val="00E438AF"/>
    <w:rsid w:val="00E72F00"/>
    <w:rsid w:val="00EE224D"/>
    <w:rsid w:val="00EF1E58"/>
    <w:rsid w:val="00F210D1"/>
    <w:rsid w:val="00FB5CEB"/>
    <w:rsid w:val="00FC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05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6CC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2160" w:hanging="2160"/>
    </w:pPr>
  </w:style>
  <w:style w:type="character" w:customStyle="1" w:styleId="Heading1Char">
    <w:name w:val="Heading 1 Char"/>
    <w:link w:val="Heading1"/>
    <w:rsid w:val="004A6CC5"/>
    <w:rPr>
      <w:rFonts w:ascii="Cambria" w:eastAsia="Times New Roman" w:hAnsi="Cambria" w:cs="Times New Roman"/>
      <w:b/>
      <w:bCs/>
      <w:kern w:val="32"/>
      <w:sz w:val="32"/>
      <w:szCs w:val="32"/>
    </w:rPr>
  </w:style>
  <w:style w:type="character" w:styleId="Emphasis">
    <w:name w:val="Emphasis"/>
    <w:qFormat/>
    <w:rsid w:val="004A6CC5"/>
    <w:rPr>
      <w:i/>
      <w:iCs/>
    </w:rPr>
  </w:style>
  <w:style w:type="paragraph" w:styleId="BalloonText">
    <w:name w:val="Balloon Text"/>
    <w:basedOn w:val="Normal"/>
    <w:link w:val="BalloonTextChar"/>
    <w:rsid w:val="004A6CC5"/>
    <w:rPr>
      <w:rFonts w:ascii="Tahoma" w:hAnsi="Tahoma" w:cs="Tahoma"/>
      <w:sz w:val="16"/>
      <w:szCs w:val="16"/>
    </w:rPr>
  </w:style>
  <w:style w:type="character" w:customStyle="1" w:styleId="BalloonTextChar">
    <w:name w:val="Balloon Text Char"/>
    <w:link w:val="BalloonText"/>
    <w:rsid w:val="004A6CC5"/>
    <w:rPr>
      <w:rFonts w:ascii="Tahoma" w:hAnsi="Tahoma" w:cs="Tahoma"/>
      <w:sz w:val="16"/>
      <w:szCs w:val="16"/>
    </w:rPr>
  </w:style>
  <w:style w:type="paragraph" w:styleId="ListParagraph">
    <w:name w:val="List Paragraph"/>
    <w:basedOn w:val="Normal"/>
    <w:uiPriority w:val="34"/>
    <w:qFormat/>
    <w:rsid w:val="00991F20"/>
    <w:pPr>
      <w:ind w:left="72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6CC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2160" w:hanging="2160"/>
    </w:pPr>
  </w:style>
  <w:style w:type="character" w:customStyle="1" w:styleId="Heading1Char">
    <w:name w:val="Heading 1 Char"/>
    <w:link w:val="Heading1"/>
    <w:rsid w:val="004A6CC5"/>
    <w:rPr>
      <w:rFonts w:ascii="Cambria" w:eastAsia="Times New Roman" w:hAnsi="Cambria" w:cs="Times New Roman"/>
      <w:b/>
      <w:bCs/>
      <w:kern w:val="32"/>
      <w:sz w:val="32"/>
      <w:szCs w:val="32"/>
    </w:rPr>
  </w:style>
  <w:style w:type="character" w:styleId="Emphasis">
    <w:name w:val="Emphasis"/>
    <w:qFormat/>
    <w:rsid w:val="004A6CC5"/>
    <w:rPr>
      <w:i/>
      <w:iCs/>
    </w:rPr>
  </w:style>
  <w:style w:type="paragraph" w:styleId="BalloonText">
    <w:name w:val="Balloon Text"/>
    <w:basedOn w:val="Normal"/>
    <w:link w:val="BalloonTextChar"/>
    <w:rsid w:val="004A6CC5"/>
    <w:rPr>
      <w:rFonts w:ascii="Tahoma" w:hAnsi="Tahoma" w:cs="Tahoma"/>
      <w:sz w:val="16"/>
      <w:szCs w:val="16"/>
    </w:rPr>
  </w:style>
  <w:style w:type="character" w:customStyle="1" w:styleId="BalloonTextChar">
    <w:name w:val="Balloon Text Char"/>
    <w:link w:val="BalloonText"/>
    <w:rsid w:val="004A6CC5"/>
    <w:rPr>
      <w:rFonts w:ascii="Tahoma" w:hAnsi="Tahoma" w:cs="Tahoma"/>
      <w:sz w:val="16"/>
      <w:szCs w:val="16"/>
    </w:rPr>
  </w:style>
  <w:style w:type="paragraph" w:styleId="ListParagraph">
    <w:name w:val="List Paragraph"/>
    <w:basedOn w:val="Normal"/>
    <w:uiPriority w:val="34"/>
    <w:qFormat/>
    <w:rsid w:val="00991F20"/>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6515">
      <w:bodyDiv w:val="1"/>
      <w:marLeft w:val="0"/>
      <w:marRight w:val="0"/>
      <w:marTop w:val="0"/>
      <w:marBottom w:val="0"/>
      <w:divBdr>
        <w:top w:val="none" w:sz="0" w:space="0" w:color="auto"/>
        <w:left w:val="none" w:sz="0" w:space="0" w:color="auto"/>
        <w:bottom w:val="none" w:sz="0" w:space="0" w:color="auto"/>
        <w:right w:val="none" w:sz="0" w:space="0" w:color="auto"/>
      </w:divBdr>
    </w:div>
    <w:div w:id="8209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1138</Words>
  <Characters>6493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SYLVIA L</vt:lpstr>
    </vt:vector>
  </TitlesOfParts>
  <Company>The Johns Hopkins University</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L</dc:title>
  <dc:subject/>
  <dc:creator>blambert</dc:creator>
  <cp:keywords/>
  <cp:lastModifiedBy>Chelsea Buyalos</cp:lastModifiedBy>
  <cp:revision>8</cp:revision>
  <cp:lastPrinted>2017-09-21T18:05:00Z</cp:lastPrinted>
  <dcterms:created xsi:type="dcterms:W3CDTF">2017-09-21T18:11:00Z</dcterms:created>
  <dcterms:modified xsi:type="dcterms:W3CDTF">2017-12-13T15:43:00Z</dcterms:modified>
</cp:coreProperties>
</file>